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7EDA84" w14:textId="77777777" w:rsidR="004519A3" w:rsidRPr="00B43D5B" w:rsidRDefault="004519A3" w:rsidP="009306AD">
      <w:pPr>
        <w:pStyle w:val="12"/>
        <w:spacing w:before="120" w:beforeAutospacing="0" w:after="120" w:afterAutospacing="0"/>
        <w:rPr>
          <w:rFonts w:ascii="Palatino Linotype" w:hAnsi="Palatino Linotype"/>
          <w:b/>
          <w:bCs/>
          <w:color w:val="000000" w:themeColor="text1"/>
          <w:sz w:val="40"/>
          <w:szCs w:val="40"/>
          <w:lang w:val="tg-Cyrl-TJ"/>
        </w:rPr>
      </w:pPr>
    </w:p>
    <w:p w14:paraId="30712C6A" w14:textId="04BCA16A" w:rsidR="008B437C" w:rsidRPr="00B43D5B" w:rsidRDefault="00361A2E" w:rsidP="009306AD">
      <w:pPr>
        <w:pStyle w:val="12"/>
        <w:spacing w:before="120" w:beforeAutospacing="0" w:after="120" w:afterAutospacing="0"/>
        <w:rPr>
          <w:rFonts w:ascii="Palatino Linotype" w:hAnsi="Palatino Linotype"/>
          <w:b/>
          <w:bCs/>
          <w:color w:val="000000" w:themeColor="text1"/>
          <w:sz w:val="40"/>
          <w:szCs w:val="40"/>
          <w:lang w:val="tg-Cyrl-TJ"/>
        </w:rPr>
      </w:pPr>
      <w:r w:rsidRPr="00B43D5B">
        <w:rPr>
          <w:rFonts w:ascii="Palatino Linotype" w:hAnsi="Palatino Linotype"/>
          <w:b/>
          <w:bCs/>
          <w:color w:val="000000" w:themeColor="text1"/>
          <w:sz w:val="40"/>
          <w:szCs w:val="40"/>
          <w:lang w:val="tg-Cyrl-TJ"/>
        </w:rPr>
        <w:t xml:space="preserve">А. И. </w:t>
      </w:r>
      <w:r w:rsidR="008A2081" w:rsidRPr="00B43D5B">
        <w:rPr>
          <w:rFonts w:ascii="Palatino Linotype" w:hAnsi="Palatino Linotype"/>
          <w:b/>
          <w:bCs/>
          <w:color w:val="000000" w:themeColor="text1"/>
          <w:sz w:val="40"/>
          <w:szCs w:val="40"/>
          <w:lang w:val="tg-Cyrl-TJ"/>
        </w:rPr>
        <w:t>Абрамов</w:t>
      </w:r>
    </w:p>
    <w:p w14:paraId="50B31EC8" w14:textId="77777777" w:rsidR="00C50982" w:rsidRPr="00B43D5B"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600BBC14" w14:textId="77777777" w:rsidR="008B437C" w:rsidRPr="00B43D5B" w:rsidRDefault="008B437C" w:rsidP="00C50982">
      <w:pPr>
        <w:pStyle w:val="12"/>
        <w:spacing w:before="120" w:beforeAutospacing="0" w:after="120" w:afterAutospacing="0"/>
        <w:rPr>
          <w:rFonts w:ascii="Palatino Linotype" w:hAnsi="Palatino Linotype"/>
          <w:b/>
          <w:bCs/>
          <w:color w:val="000000" w:themeColor="text1"/>
          <w:sz w:val="36"/>
          <w:szCs w:val="36"/>
          <w:lang w:val="tg-Cyrl-TJ"/>
        </w:rPr>
      </w:pPr>
    </w:p>
    <w:p w14:paraId="02B0B1E8" w14:textId="77777777" w:rsidR="00C50982" w:rsidRPr="00B43D5B"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4FA5BD30" w14:textId="77777777" w:rsidR="00C50982" w:rsidRPr="00B43D5B" w:rsidRDefault="00C50982" w:rsidP="00C50982">
      <w:pPr>
        <w:pStyle w:val="12"/>
        <w:spacing w:before="120" w:beforeAutospacing="0" w:after="120" w:afterAutospacing="0"/>
        <w:rPr>
          <w:rFonts w:ascii="Palatino Linotype" w:hAnsi="Palatino Linotype"/>
          <w:b/>
          <w:bCs/>
          <w:color w:val="000000" w:themeColor="text1"/>
          <w:sz w:val="36"/>
          <w:szCs w:val="36"/>
          <w:lang w:val="tg-Cyrl-TJ"/>
        </w:rPr>
      </w:pPr>
    </w:p>
    <w:p w14:paraId="22FB8329" w14:textId="7D6DAF9A" w:rsidR="00154F10" w:rsidRPr="00B43D5B" w:rsidRDefault="00ED1514" w:rsidP="00154F10">
      <w:pPr>
        <w:pStyle w:val="12"/>
        <w:spacing w:before="120" w:beforeAutospacing="0" w:after="120" w:afterAutospacing="0"/>
        <w:rPr>
          <w:rFonts w:ascii="Palatino Linotype" w:hAnsi="Palatino Linotype"/>
          <w:b/>
          <w:bCs/>
          <w:color w:val="000000" w:themeColor="text1"/>
          <w:sz w:val="80"/>
          <w:szCs w:val="80"/>
          <w:lang w:val="tg-Cyrl-TJ"/>
        </w:rPr>
      </w:pPr>
      <w:r w:rsidRPr="00B43D5B">
        <w:rPr>
          <w:rFonts w:ascii="Palatino Linotype" w:hAnsi="Palatino Linotype"/>
          <w:b/>
          <w:bCs/>
          <w:color w:val="000000" w:themeColor="text1"/>
          <w:sz w:val="80"/>
          <w:szCs w:val="80"/>
          <w:lang w:val="tg-Cyrl-TJ"/>
        </w:rPr>
        <w:t>Вақти мурдан</w:t>
      </w:r>
      <w:bookmarkStart w:id="0" w:name="_Toc528316436"/>
      <w:bookmarkStart w:id="1" w:name="_Toc530353662"/>
      <w:bookmarkStart w:id="2" w:name="_Toc497501569"/>
      <w:bookmarkStart w:id="3" w:name="_Toc498674416"/>
      <w:bookmarkStart w:id="4" w:name="_Toc498674552"/>
      <w:bookmarkStart w:id="5" w:name="_Toc514335346"/>
      <w:bookmarkStart w:id="6" w:name="_Toc516518796"/>
      <w:bookmarkStart w:id="7" w:name="_Toc528254667"/>
      <w:bookmarkStart w:id="8" w:name="_Toc2339292"/>
      <w:bookmarkStart w:id="9" w:name="_Toc2339354"/>
      <w:bookmarkStart w:id="10" w:name="_Toc3998680"/>
      <w:bookmarkStart w:id="11" w:name="_Toc8673294"/>
      <w:bookmarkStart w:id="12" w:name="_Toc11060232"/>
      <w:bookmarkStart w:id="13" w:name="_Toc11879767"/>
      <w:bookmarkStart w:id="14" w:name="_Toc13594984"/>
      <w:bookmarkStart w:id="15" w:name="_Toc52874061"/>
      <w:bookmarkStart w:id="16" w:name="_Toc55924107"/>
      <w:bookmarkStart w:id="17" w:name="_Toc56445922"/>
    </w:p>
    <w:p w14:paraId="5C20BD48" w14:textId="02812551" w:rsidR="007803CD" w:rsidRPr="00B43D5B" w:rsidRDefault="00ED1514" w:rsidP="00D66980">
      <w:pPr>
        <w:pStyle w:val="1"/>
        <w:rPr>
          <w:color w:val="000000" w:themeColor="text1"/>
          <w:sz w:val="36"/>
          <w:szCs w:val="36"/>
          <w:lang w:val="tg-Cyrl-TJ"/>
        </w:rPr>
      </w:pPr>
      <w:bookmarkStart w:id="18" w:name="_Toc57215579"/>
      <w:bookmarkStart w:id="19" w:name="_Toc57304506"/>
      <w:bookmarkStart w:id="20" w:name="_Toc58513633"/>
      <w:bookmarkStart w:id="21" w:name="_Toc71666304"/>
      <w:bookmarkStart w:id="22" w:name="_Toc71713533"/>
      <w:r w:rsidRPr="00B43D5B">
        <w:rPr>
          <w:color w:val="000000" w:themeColor="text1"/>
          <w:sz w:val="36"/>
          <w:szCs w:val="36"/>
          <w:lang w:val="tg-Cyrl-TJ"/>
        </w:rPr>
        <w:lastRenderedPageBreak/>
        <w:t>Мундариҷа</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r w:rsidR="00D77197" w:rsidRPr="00B43D5B">
        <w:rPr>
          <w:color w:val="000000" w:themeColor="text1"/>
          <w:sz w:val="36"/>
          <w:szCs w:val="36"/>
          <w:lang w:val="tg-Cyrl-TJ"/>
        </w:rPr>
        <w:br/>
      </w:r>
    </w:p>
    <w:p w14:paraId="5EA389F2" w14:textId="66BD7EF7" w:rsidR="002E14CC" w:rsidRPr="00B43D5B" w:rsidRDefault="002E14CC">
      <w:pPr>
        <w:pStyle w:val="11"/>
        <w:rPr>
          <w:rFonts w:asciiTheme="minorHAnsi" w:eastAsiaTheme="minorEastAsia" w:hAnsiTheme="minorHAnsi" w:cstheme="minorBidi"/>
          <w:sz w:val="22"/>
          <w:szCs w:val="22"/>
          <w:lang w:val="tg-Cyrl-TJ" w:eastAsia="ru-RU"/>
        </w:rPr>
      </w:pPr>
      <w:r w:rsidRPr="00B43D5B">
        <w:rPr>
          <w:b/>
          <w:color w:val="000000" w:themeColor="text1"/>
          <w:lang w:val="tg-Cyrl-TJ"/>
        </w:rPr>
        <w:fldChar w:fldCharType="begin"/>
      </w:r>
      <w:r w:rsidRPr="00B43D5B">
        <w:rPr>
          <w:b/>
          <w:color w:val="000000" w:themeColor="text1"/>
          <w:lang w:val="tg-Cyrl-TJ"/>
        </w:rPr>
        <w:instrText xml:space="preserve"> TOC \o "1-1" \n \h \z \u </w:instrText>
      </w:r>
      <w:r w:rsidRPr="00B43D5B">
        <w:rPr>
          <w:b/>
          <w:color w:val="000000" w:themeColor="text1"/>
          <w:lang w:val="tg-Cyrl-TJ"/>
        </w:rPr>
        <w:fldChar w:fldCharType="separate"/>
      </w:r>
      <w:hyperlink w:anchor="_Toc71713534" w:history="1">
        <w:r w:rsidRPr="00B43D5B">
          <w:rPr>
            <w:rStyle w:val="ac"/>
            <w:lang w:val="tg-Cyrl-TJ"/>
          </w:rPr>
          <w:t>Муқаддима</w:t>
        </w:r>
      </w:hyperlink>
    </w:p>
    <w:p w14:paraId="42EFE826" w14:textId="4F006EB8" w:rsidR="002E14CC" w:rsidRPr="00B43D5B" w:rsidRDefault="00B613CB">
      <w:pPr>
        <w:pStyle w:val="11"/>
        <w:rPr>
          <w:rFonts w:asciiTheme="minorHAnsi" w:eastAsiaTheme="minorEastAsia" w:hAnsiTheme="minorHAnsi" w:cstheme="minorBidi"/>
          <w:sz w:val="22"/>
          <w:szCs w:val="22"/>
          <w:lang w:val="tg-Cyrl-TJ" w:eastAsia="ru-RU"/>
        </w:rPr>
      </w:pPr>
      <w:hyperlink w:anchor="_Toc71713535" w:history="1">
        <w:r w:rsidR="002E14CC" w:rsidRPr="00B43D5B">
          <w:rPr>
            <w:rStyle w:val="ac"/>
            <w:lang w:val="tg-Cyrl-TJ"/>
          </w:rPr>
          <w:t>Боби якум. Дар наздикии бевосита</w:t>
        </w:r>
      </w:hyperlink>
    </w:p>
    <w:p w14:paraId="08A9CE7A" w14:textId="09431665" w:rsidR="002E14CC" w:rsidRPr="00B43D5B" w:rsidRDefault="00B613CB">
      <w:pPr>
        <w:pStyle w:val="11"/>
        <w:rPr>
          <w:rFonts w:asciiTheme="minorHAnsi" w:eastAsiaTheme="minorEastAsia" w:hAnsiTheme="minorHAnsi" w:cstheme="minorBidi"/>
          <w:sz w:val="22"/>
          <w:szCs w:val="22"/>
          <w:lang w:val="tg-Cyrl-TJ" w:eastAsia="ru-RU"/>
        </w:rPr>
      </w:pPr>
      <w:hyperlink w:anchor="_Toc71713536" w:history="1">
        <w:r w:rsidR="002E14CC" w:rsidRPr="00B43D5B">
          <w:rPr>
            <w:rStyle w:val="ac"/>
            <w:lang w:val="tg-Cyrl-TJ"/>
          </w:rPr>
          <w:t>Боби дуюм. Марги якум ва марги дуюм</w:t>
        </w:r>
      </w:hyperlink>
    </w:p>
    <w:p w14:paraId="7562DB89" w14:textId="279653BC" w:rsidR="002E14CC" w:rsidRPr="00B43D5B" w:rsidRDefault="00B613CB">
      <w:pPr>
        <w:pStyle w:val="11"/>
        <w:rPr>
          <w:rFonts w:asciiTheme="minorHAnsi" w:eastAsiaTheme="minorEastAsia" w:hAnsiTheme="minorHAnsi" w:cstheme="minorBidi"/>
          <w:sz w:val="22"/>
          <w:szCs w:val="22"/>
          <w:lang w:val="tg-Cyrl-TJ" w:eastAsia="ru-RU"/>
        </w:rPr>
      </w:pPr>
      <w:hyperlink w:anchor="_Toc71713537" w:history="1">
        <w:r w:rsidR="002E14CC" w:rsidRPr="00B43D5B">
          <w:rPr>
            <w:rStyle w:val="ac"/>
            <w:lang w:val="tg-Cyrl-TJ"/>
          </w:rPr>
          <w:t>Боби сеюм. Ногузирии мутла</w:t>
        </w:r>
        <w:r w:rsidR="002E14CC" w:rsidRPr="00B43D5B">
          <w:rPr>
            <w:rStyle w:val="ac"/>
            <w:rFonts w:cs="PetersburgTajik"/>
            <w:lang w:val="tg-Cyrl-TJ"/>
          </w:rPr>
          <w:t>қ</w:t>
        </w:r>
      </w:hyperlink>
    </w:p>
    <w:p w14:paraId="6C8CFFF7" w14:textId="1B3427D9" w:rsidR="002E14CC" w:rsidRPr="00B43D5B" w:rsidRDefault="00B613CB">
      <w:pPr>
        <w:pStyle w:val="11"/>
        <w:rPr>
          <w:rFonts w:asciiTheme="minorHAnsi" w:eastAsiaTheme="minorEastAsia" w:hAnsiTheme="minorHAnsi" w:cstheme="minorBidi"/>
          <w:sz w:val="22"/>
          <w:szCs w:val="22"/>
          <w:lang w:val="tg-Cyrl-TJ" w:eastAsia="ru-RU"/>
        </w:rPr>
      </w:pPr>
      <w:hyperlink w:anchor="_Toc71713538" w:history="1">
        <w:r w:rsidR="002E14CC" w:rsidRPr="00B43D5B">
          <w:rPr>
            <w:rStyle w:val="ac"/>
            <w:lang w:val="tg-Cyrl-TJ"/>
          </w:rPr>
          <w:t xml:space="preserve">Боби чорум. Тарси марг ва </w:t>
        </w:r>
        <w:r w:rsidR="002E14CC" w:rsidRPr="00B43D5B">
          <w:rPr>
            <w:rStyle w:val="ac"/>
            <w:rFonts w:cs="PetersburgTajik"/>
            <w:lang w:val="tg-Cyrl-TJ"/>
          </w:rPr>
          <w:t>ҳ</w:t>
        </w:r>
        <w:r w:rsidR="002E14CC" w:rsidRPr="00B43D5B">
          <w:rPr>
            <w:rStyle w:val="ac"/>
            <w:lang w:val="tg-Cyrl-TJ"/>
          </w:rPr>
          <w:t>окимияти иблис</w:t>
        </w:r>
      </w:hyperlink>
    </w:p>
    <w:p w14:paraId="7844A7D4" w14:textId="49834160" w:rsidR="002E14CC" w:rsidRPr="00B43D5B" w:rsidRDefault="00B613CB">
      <w:pPr>
        <w:pStyle w:val="11"/>
        <w:rPr>
          <w:rFonts w:asciiTheme="minorHAnsi" w:eastAsiaTheme="minorEastAsia" w:hAnsiTheme="minorHAnsi" w:cstheme="minorBidi"/>
          <w:sz w:val="22"/>
          <w:szCs w:val="22"/>
          <w:lang w:val="tg-Cyrl-TJ" w:eastAsia="ru-RU"/>
        </w:rPr>
      </w:pPr>
      <w:hyperlink w:anchor="_Toc71713539" w:history="1">
        <w:r w:rsidR="002E14CC" w:rsidRPr="00B43D5B">
          <w:rPr>
            <w:rStyle w:val="ac"/>
            <w:lang w:val="tg-Cyrl-TJ"/>
          </w:rPr>
          <w:t>Боби пан</w:t>
        </w:r>
        <w:r w:rsidR="002E14CC" w:rsidRPr="00B43D5B">
          <w:rPr>
            <w:rStyle w:val="ac"/>
            <w:rFonts w:cs="PetersburgTajik"/>
            <w:lang w:val="tg-Cyrl-TJ"/>
          </w:rPr>
          <w:t>ҷ</w:t>
        </w:r>
        <w:r w:rsidR="002E14CC" w:rsidRPr="00B43D5B">
          <w:rPr>
            <w:rStyle w:val="ac"/>
            <w:lang w:val="tg-Cyrl-TJ"/>
          </w:rPr>
          <w:t>ум. Зо</w:t>
        </w:r>
        <w:r w:rsidR="002E14CC" w:rsidRPr="00B43D5B">
          <w:rPr>
            <w:rStyle w:val="ac"/>
            <w:rFonts w:cs="PetersburgTajik"/>
            <w:lang w:val="tg-Cyrl-TJ"/>
          </w:rPr>
          <w:t>ҳ</w:t>
        </w:r>
        <w:r w:rsidR="002E14CC" w:rsidRPr="00B43D5B">
          <w:rPr>
            <w:rStyle w:val="ac"/>
            <w:lang w:val="tg-Cyrl-TJ"/>
          </w:rPr>
          <w:t>иршав</w:t>
        </w:r>
        <w:r w:rsidR="002E14CC" w:rsidRPr="00B43D5B">
          <w:rPr>
            <w:rStyle w:val="ac"/>
            <w:rFonts w:cs="PetersburgTajik"/>
            <w:lang w:val="tg-Cyrl-TJ"/>
          </w:rPr>
          <w:t>ӣ</w:t>
        </w:r>
        <w:r w:rsidR="002E14CC" w:rsidRPr="00B43D5B">
          <w:rPr>
            <w:rStyle w:val="ac"/>
            <w:lang w:val="tg-Cyrl-TJ"/>
          </w:rPr>
          <w:t xml:space="preserve"> ё шахсият?</w:t>
        </w:r>
      </w:hyperlink>
    </w:p>
    <w:p w14:paraId="7CE76F04" w14:textId="17078D31" w:rsidR="002E14CC" w:rsidRPr="00B43D5B" w:rsidRDefault="00B613CB">
      <w:pPr>
        <w:pStyle w:val="11"/>
        <w:rPr>
          <w:rFonts w:asciiTheme="minorHAnsi" w:eastAsiaTheme="minorEastAsia" w:hAnsiTheme="minorHAnsi" w:cstheme="minorBidi"/>
          <w:sz w:val="22"/>
          <w:szCs w:val="22"/>
          <w:lang w:val="tg-Cyrl-TJ" w:eastAsia="ru-RU"/>
        </w:rPr>
      </w:pPr>
      <w:hyperlink w:anchor="_Toc71713540" w:history="1">
        <w:r w:rsidR="002E14CC" w:rsidRPr="00B43D5B">
          <w:rPr>
            <w:rStyle w:val="ac"/>
            <w:lang w:val="tg-Cyrl-TJ"/>
          </w:rPr>
          <w:t>Боби шашум. Аз ну</w:t>
        </w:r>
        <w:r w:rsidR="002E14CC" w:rsidRPr="00B43D5B">
          <w:rPr>
            <w:rStyle w:val="ac"/>
            <w:rFonts w:cs="PetersburgTajik"/>
            <w:lang w:val="tg-Cyrl-TJ"/>
          </w:rPr>
          <w:t>қ</w:t>
        </w:r>
        <w:r w:rsidR="002E14CC" w:rsidRPr="00B43D5B">
          <w:rPr>
            <w:rStyle w:val="ac"/>
            <w:lang w:val="tg-Cyrl-TJ"/>
          </w:rPr>
          <w:t>таи назари воиз</w:t>
        </w:r>
      </w:hyperlink>
    </w:p>
    <w:p w14:paraId="559AE829" w14:textId="41F54C1D" w:rsidR="002E14CC" w:rsidRPr="00B43D5B" w:rsidRDefault="00B613CB">
      <w:pPr>
        <w:pStyle w:val="11"/>
        <w:rPr>
          <w:rFonts w:asciiTheme="minorHAnsi" w:eastAsiaTheme="minorEastAsia" w:hAnsiTheme="minorHAnsi" w:cstheme="minorBidi"/>
          <w:sz w:val="22"/>
          <w:szCs w:val="22"/>
          <w:lang w:val="tg-Cyrl-TJ" w:eastAsia="ru-RU"/>
        </w:rPr>
      </w:pPr>
      <w:hyperlink w:anchor="_Toc71713541" w:history="1">
        <w:r w:rsidR="002E14CC" w:rsidRPr="00B43D5B">
          <w:rPr>
            <w:rStyle w:val="ac"/>
            <w:lang w:val="tg-Cyrl-TJ"/>
          </w:rPr>
          <w:t xml:space="preserve">Боби </w:t>
        </w:r>
        <w:r w:rsidR="002E14CC" w:rsidRPr="00B43D5B">
          <w:rPr>
            <w:rStyle w:val="ac"/>
            <w:rFonts w:cs="PetersburgTajik"/>
            <w:lang w:val="tg-Cyrl-TJ"/>
          </w:rPr>
          <w:t>ҳ</w:t>
        </w:r>
        <w:r w:rsidR="002E14CC" w:rsidRPr="00B43D5B">
          <w:rPr>
            <w:rStyle w:val="ac"/>
            <w:lang w:val="tg-Cyrl-TJ"/>
          </w:rPr>
          <w:t>афтум. Одамон</w:t>
        </w:r>
      </w:hyperlink>
    </w:p>
    <w:p w14:paraId="32C9428A" w14:textId="0785B644" w:rsidR="002E14CC" w:rsidRPr="00B43D5B" w:rsidRDefault="00B613CB">
      <w:pPr>
        <w:pStyle w:val="11"/>
        <w:rPr>
          <w:rFonts w:asciiTheme="minorHAnsi" w:eastAsiaTheme="minorEastAsia" w:hAnsiTheme="minorHAnsi" w:cstheme="minorBidi"/>
          <w:sz w:val="22"/>
          <w:szCs w:val="22"/>
          <w:lang w:val="tg-Cyrl-TJ" w:eastAsia="ru-RU"/>
        </w:rPr>
      </w:pPr>
      <w:hyperlink w:anchor="_Toc71713542" w:history="1">
        <w:r w:rsidR="002E14CC" w:rsidRPr="00B43D5B">
          <w:rPr>
            <w:rStyle w:val="ac"/>
            <w:lang w:val="tg-Cyrl-TJ"/>
          </w:rPr>
          <w:t xml:space="preserve">Боби </w:t>
        </w:r>
        <w:r w:rsidR="002E14CC" w:rsidRPr="00B43D5B">
          <w:rPr>
            <w:rStyle w:val="ac"/>
            <w:rFonts w:cs="PetersburgTajik"/>
            <w:lang w:val="tg-Cyrl-TJ"/>
          </w:rPr>
          <w:t>ҳ</w:t>
        </w:r>
        <w:r w:rsidR="002E14CC" w:rsidRPr="00B43D5B">
          <w:rPr>
            <w:rStyle w:val="ac"/>
            <w:lang w:val="tg-Cyrl-TJ"/>
          </w:rPr>
          <w:t>аштум. Марг дар санъат ё марги санъат?</w:t>
        </w:r>
      </w:hyperlink>
    </w:p>
    <w:p w14:paraId="6E0A7335" w14:textId="610DB69F" w:rsidR="002E14CC" w:rsidRPr="00B43D5B" w:rsidRDefault="00B613CB">
      <w:pPr>
        <w:pStyle w:val="11"/>
        <w:rPr>
          <w:rFonts w:asciiTheme="minorHAnsi" w:eastAsiaTheme="minorEastAsia" w:hAnsiTheme="minorHAnsi" w:cstheme="minorBidi"/>
          <w:sz w:val="22"/>
          <w:szCs w:val="22"/>
          <w:lang w:val="tg-Cyrl-TJ" w:eastAsia="ru-RU"/>
        </w:rPr>
      </w:pPr>
      <w:hyperlink w:anchor="_Toc71713543" w:history="1">
        <w:r w:rsidR="002E14CC" w:rsidRPr="00B43D5B">
          <w:rPr>
            <w:rStyle w:val="ac"/>
            <w:lang w:val="tg-Cyrl-TJ"/>
          </w:rPr>
          <w:t>Боби н</w:t>
        </w:r>
        <w:r w:rsidR="002E14CC" w:rsidRPr="00B43D5B">
          <w:rPr>
            <w:rStyle w:val="ac"/>
            <w:rFonts w:cs="PetersburgTajik"/>
            <w:lang w:val="tg-Cyrl-TJ"/>
          </w:rPr>
          <w:t>ӯҳ</w:t>
        </w:r>
        <w:r w:rsidR="002E14CC" w:rsidRPr="00B43D5B">
          <w:rPr>
            <w:rStyle w:val="ac"/>
            <w:lang w:val="tg-Cyrl-TJ"/>
          </w:rPr>
          <w:t>ум. Он</w:t>
        </w:r>
        <w:r w:rsidR="002E14CC" w:rsidRPr="00B43D5B">
          <w:rPr>
            <w:rStyle w:val="ac"/>
            <w:rFonts w:cs="PetersburgTajik"/>
            <w:lang w:val="tg-Cyrl-TJ"/>
          </w:rPr>
          <w:t>ҳ</w:t>
        </w:r>
        <w:r w:rsidR="002E14CC" w:rsidRPr="00B43D5B">
          <w:rPr>
            <w:rStyle w:val="ac"/>
            <w:lang w:val="tg-Cyrl-TJ"/>
          </w:rPr>
          <w:t>о ба худ марг металабиданд</w:t>
        </w:r>
      </w:hyperlink>
    </w:p>
    <w:p w14:paraId="21F2B89C" w14:textId="0E57CC23" w:rsidR="002E14CC" w:rsidRPr="00B43D5B" w:rsidRDefault="00B613CB">
      <w:pPr>
        <w:pStyle w:val="11"/>
        <w:rPr>
          <w:rFonts w:asciiTheme="minorHAnsi" w:eastAsiaTheme="minorEastAsia" w:hAnsiTheme="minorHAnsi" w:cstheme="minorBidi"/>
          <w:sz w:val="22"/>
          <w:szCs w:val="22"/>
          <w:lang w:val="tg-Cyrl-TJ" w:eastAsia="ru-RU"/>
        </w:rPr>
      </w:pPr>
      <w:hyperlink w:anchor="_Toc71713544" w:history="1">
        <w:r w:rsidR="002E14CC" w:rsidRPr="00B43D5B">
          <w:rPr>
            <w:rStyle w:val="ac"/>
            <w:lang w:val="tg-Cyrl-TJ"/>
          </w:rPr>
          <w:t>Боби да</w:t>
        </w:r>
        <w:r w:rsidR="002E14CC" w:rsidRPr="00B43D5B">
          <w:rPr>
            <w:rStyle w:val="ac"/>
            <w:rFonts w:cs="PetersburgTajik"/>
            <w:lang w:val="tg-Cyrl-TJ"/>
          </w:rPr>
          <w:t>ҳ</w:t>
        </w:r>
        <w:r w:rsidR="002E14CC" w:rsidRPr="00B43D5B">
          <w:rPr>
            <w:rStyle w:val="ac"/>
            <w:lang w:val="tg-Cyrl-TJ"/>
          </w:rPr>
          <w:t>ум. Риёзаткашон</w:t>
        </w:r>
      </w:hyperlink>
    </w:p>
    <w:p w14:paraId="77A0F1FD" w14:textId="25B87B1D" w:rsidR="002E14CC" w:rsidRPr="00B43D5B" w:rsidRDefault="00B613CB">
      <w:pPr>
        <w:pStyle w:val="11"/>
        <w:rPr>
          <w:rFonts w:asciiTheme="minorHAnsi" w:eastAsiaTheme="minorEastAsia" w:hAnsiTheme="minorHAnsi" w:cstheme="minorBidi"/>
          <w:sz w:val="22"/>
          <w:szCs w:val="22"/>
          <w:lang w:val="tg-Cyrl-TJ" w:eastAsia="ru-RU"/>
        </w:rPr>
      </w:pPr>
      <w:hyperlink w:anchor="_Toc71713545" w:history="1">
        <w:r w:rsidR="002E14CC" w:rsidRPr="00B43D5B">
          <w:rPr>
            <w:rStyle w:val="ac"/>
            <w:lang w:val="tg-Cyrl-TJ"/>
          </w:rPr>
          <w:t>Боби ёзда</w:t>
        </w:r>
        <w:r w:rsidR="002E14CC" w:rsidRPr="00B43D5B">
          <w:rPr>
            <w:rStyle w:val="ac"/>
            <w:rFonts w:cs="PetersburgTajik"/>
            <w:lang w:val="tg-Cyrl-TJ"/>
          </w:rPr>
          <w:t>ҳ</w:t>
        </w:r>
        <w:r w:rsidR="002E14CC" w:rsidRPr="00B43D5B">
          <w:rPr>
            <w:rStyle w:val="ac"/>
            <w:lang w:val="tg-Cyrl-TJ"/>
          </w:rPr>
          <w:t>ум. Худкуш</w:t>
        </w:r>
        <w:r w:rsidR="002E14CC" w:rsidRPr="00B43D5B">
          <w:rPr>
            <w:rStyle w:val="ac"/>
            <w:rFonts w:cs="PetersburgTajik"/>
            <w:lang w:val="tg-Cyrl-TJ"/>
          </w:rPr>
          <w:t>ӣ</w:t>
        </w:r>
      </w:hyperlink>
    </w:p>
    <w:p w14:paraId="74707563" w14:textId="78813A43" w:rsidR="002E14CC" w:rsidRPr="00B43D5B" w:rsidRDefault="00B613CB">
      <w:pPr>
        <w:pStyle w:val="11"/>
        <w:rPr>
          <w:rFonts w:asciiTheme="minorHAnsi" w:eastAsiaTheme="minorEastAsia" w:hAnsiTheme="minorHAnsi" w:cstheme="minorBidi"/>
          <w:sz w:val="22"/>
          <w:szCs w:val="22"/>
          <w:lang w:val="tg-Cyrl-TJ" w:eastAsia="ru-RU"/>
        </w:rPr>
      </w:pPr>
      <w:hyperlink w:anchor="_Toc71713546" w:history="1">
        <w:r w:rsidR="002E14CC" w:rsidRPr="00B43D5B">
          <w:rPr>
            <w:rStyle w:val="ac"/>
            <w:lang w:val="tg-Cyrl-TJ"/>
          </w:rPr>
          <w:t>Боби дувозда</w:t>
        </w:r>
        <w:r w:rsidR="002E14CC" w:rsidRPr="00B43D5B">
          <w:rPr>
            <w:rStyle w:val="ac"/>
            <w:rFonts w:cs="PetersburgTajik"/>
            <w:lang w:val="tg-Cyrl-TJ"/>
          </w:rPr>
          <w:t>ҳ</w:t>
        </w:r>
        <w:r w:rsidR="002E14CC" w:rsidRPr="00B43D5B">
          <w:rPr>
            <w:rStyle w:val="ac"/>
            <w:lang w:val="tg-Cyrl-TJ"/>
          </w:rPr>
          <w:t xml:space="preserve">ум. </w:t>
        </w:r>
        <w:r w:rsidR="002E14CC" w:rsidRPr="00B43D5B">
          <w:rPr>
            <w:rStyle w:val="ac"/>
            <w:rFonts w:cs="PetersburgTajik"/>
            <w:lang w:val="tg-Cyrl-TJ"/>
          </w:rPr>
          <w:t>Ҳ</w:t>
        </w:r>
        <w:r w:rsidR="002E14CC" w:rsidRPr="00B43D5B">
          <w:rPr>
            <w:rStyle w:val="ac"/>
            <w:lang w:val="tg-Cyrl-TJ"/>
          </w:rPr>
          <w:t xml:space="preserve">укми </w:t>
        </w:r>
        <w:r w:rsidR="002E14CC" w:rsidRPr="00B43D5B">
          <w:rPr>
            <w:rStyle w:val="ac"/>
            <w:rFonts w:cs="PetersburgTajik"/>
            <w:lang w:val="tg-Cyrl-TJ"/>
          </w:rPr>
          <w:t>қ</w:t>
        </w:r>
        <w:r w:rsidR="002E14CC" w:rsidRPr="00B43D5B">
          <w:rPr>
            <w:rStyle w:val="ac"/>
            <w:lang w:val="tg-Cyrl-TJ"/>
          </w:rPr>
          <w:t>атл</w:t>
        </w:r>
      </w:hyperlink>
    </w:p>
    <w:p w14:paraId="1954482F" w14:textId="15022CE8" w:rsidR="002E14CC" w:rsidRPr="00B43D5B" w:rsidRDefault="00B613CB">
      <w:pPr>
        <w:pStyle w:val="11"/>
        <w:rPr>
          <w:rFonts w:asciiTheme="minorHAnsi" w:eastAsiaTheme="minorEastAsia" w:hAnsiTheme="minorHAnsi" w:cstheme="minorBidi"/>
          <w:sz w:val="22"/>
          <w:szCs w:val="22"/>
          <w:lang w:val="tg-Cyrl-TJ" w:eastAsia="ru-RU"/>
        </w:rPr>
      </w:pPr>
      <w:hyperlink w:anchor="_Toc71713547" w:history="1">
        <w:r w:rsidR="002E14CC" w:rsidRPr="00B43D5B">
          <w:rPr>
            <w:rStyle w:val="ac"/>
            <w:lang w:val="tg-Cyrl-TJ"/>
          </w:rPr>
          <w:t>Боби сезда</w:t>
        </w:r>
        <w:r w:rsidR="002E14CC" w:rsidRPr="00B43D5B">
          <w:rPr>
            <w:rStyle w:val="ac"/>
            <w:rFonts w:cs="PetersburgTajik"/>
            <w:lang w:val="tg-Cyrl-TJ"/>
          </w:rPr>
          <w:t>ҳ</w:t>
        </w:r>
        <w:r w:rsidR="002E14CC" w:rsidRPr="00B43D5B">
          <w:rPr>
            <w:rStyle w:val="ac"/>
            <w:lang w:val="tg-Cyrl-TJ"/>
          </w:rPr>
          <w:t>ум. Ва</w:t>
        </w:r>
        <w:r w:rsidR="002E14CC" w:rsidRPr="00B43D5B">
          <w:rPr>
            <w:rStyle w:val="ac"/>
            <w:rFonts w:cs="PetersburgTajik"/>
            <w:lang w:val="tg-Cyrl-TJ"/>
          </w:rPr>
          <w:t>қ</w:t>
        </w:r>
        <w:r w:rsidR="002E14CC" w:rsidRPr="00B43D5B">
          <w:rPr>
            <w:rStyle w:val="ac"/>
            <w:lang w:val="tg-Cyrl-TJ"/>
          </w:rPr>
          <w:t>те, ки шубон мемирад</w:t>
        </w:r>
      </w:hyperlink>
    </w:p>
    <w:p w14:paraId="5161F83B" w14:textId="669F6880" w:rsidR="002E14CC" w:rsidRPr="00B43D5B" w:rsidRDefault="00B613CB">
      <w:pPr>
        <w:pStyle w:val="11"/>
        <w:rPr>
          <w:rFonts w:asciiTheme="minorHAnsi" w:eastAsiaTheme="minorEastAsia" w:hAnsiTheme="minorHAnsi" w:cstheme="minorBidi"/>
          <w:sz w:val="22"/>
          <w:szCs w:val="22"/>
          <w:lang w:val="tg-Cyrl-TJ" w:eastAsia="ru-RU"/>
        </w:rPr>
      </w:pPr>
      <w:hyperlink w:anchor="_Toc71713548" w:history="1">
        <w:r w:rsidR="002E14CC" w:rsidRPr="00B43D5B">
          <w:rPr>
            <w:rStyle w:val="ac"/>
            <w:lang w:val="tg-Cyrl-TJ"/>
          </w:rPr>
          <w:t>Боби чорда</w:t>
        </w:r>
        <w:r w:rsidR="002E14CC" w:rsidRPr="00B43D5B">
          <w:rPr>
            <w:rStyle w:val="ac"/>
            <w:rFonts w:cs="PetersburgTajik"/>
            <w:lang w:val="tg-Cyrl-TJ"/>
          </w:rPr>
          <w:t>ҳ</w:t>
        </w:r>
        <w:r w:rsidR="002E14CC" w:rsidRPr="00B43D5B">
          <w:rPr>
            <w:rStyle w:val="ac"/>
            <w:lang w:val="tg-Cyrl-TJ"/>
          </w:rPr>
          <w:t>ум. Дафнкун</w:t>
        </w:r>
        <w:r w:rsidR="002E14CC" w:rsidRPr="00B43D5B">
          <w:rPr>
            <w:rStyle w:val="ac"/>
            <w:rFonts w:cs="PetersburgTajik"/>
            <w:lang w:val="tg-Cyrl-TJ"/>
          </w:rPr>
          <w:t>ӣ</w:t>
        </w:r>
      </w:hyperlink>
    </w:p>
    <w:p w14:paraId="367CE260" w14:textId="032724AC" w:rsidR="002E14CC" w:rsidRPr="00B43D5B" w:rsidRDefault="00B613CB">
      <w:pPr>
        <w:pStyle w:val="11"/>
        <w:rPr>
          <w:rFonts w:asciiTheme="minorHAnsi" w:eastAsiaTheme="minorEastAsia" w:hAnsiTheme="minorHAnsi" w:cstheme="minorBidi"/>
          <w:sz w:val="22"/>
          <w:szCs w:val="22"/>
          <w:lang w:val="tg-Cyrl-TJ" w:eastAsia="ru-RU"/>
        </w:rPr>
      </w:pPr>
      <w:hyperlink w:anchor="_Toc71713549" w:history="1">
        <w:r w:rsidR="002E14CC" w:rsidRPr="00B43D5B">
          <w:rPr>
            <w:rStyle w:val="ac"/>
            <w:lang w:val="tg-Cyrl-TJ"/>
          </w:rPr>
          <w:t>Охирсухан барои нашри то</w:t>
        </w:r>
        <w:r w:rsidR="002E14CC" w:rsidRPr="00B43D5B">
          <w:rPr>
            <w:rStyle w:val="ac"/>
            <w:rFonts w:cs="PetersburgTajik"/>
            <w:lang w:val="tg-Cyrl-TJ"/>
          </w:rPr>
          <w:t>ҷ</w:t>
        </w:r>
        <w:r w:rsidR="002E14CC" w:rsidRPr="00B43D5B">
          <w:rPr>
            <w:rStyle w:val="ac"/>
            <w:lang w:val="tg-Cyrl-TJ"/>
          </w:rPr>
          <w:t>ик</w:t>
        </w:r>
        <w:r w:rsidR="002E14CC" w:rsidRPr="00B43D5B">
          <w:rPr>
            <w:rStyle w:val="ac"/>
            <w:rFonts w:cs="PetersburgTajik"/>
            <w:lang w:val="tg-Cyrl-TJ"/>
          </w:rPr>
          <w:t>ӣ</w:t>
        </w:r>
      </w:hyperlink>
    </w:p>
    <w:p w14:paraId="6BB0E07C" w14:textId="700548C6" w:rsidR="00B76A04" w:rsidRPr="00B43D5B" w:rsidRDefault="002E14CC" w:rsidP="00FD4F34">
      <w:pPr>
        <w:pStyle w:val="epigraftop"/>
        <w:spacing w:before="720" w:after="360"/>
        <w:rPr>
          <w:rFonts w:eastAsiaTheme="minorHAnsi" w:cs="NewtonC"/>
          <w:b/>
          <w:noProof/>
          <w:color w:val="000000" w:themeColor="text1"/>
          <w:szCs w:val="24"/>
          <w:lang w:val="tg-Cyrl-TJ"/>
        </w:rPr>
      </w:pPr>
      <w:r w:rsidRPr="00B43D5B">
        <w:rPr>
          <w:rFonts w:eastAsiaTheme="minorHAnsi" w:cs="NewtonC"/>
          <w:b/>
          <w:noProof/>
          <w:color w:val="000000" w:themeColor="text1"/>
          <w:sz w:val="24"/>
          <w:szCs w:val="24"/>
          <w:lang w:val="tg-Cyrl-TJ"/>
        </w:rPr>
        <w:fldChar w:fldCharType="end"/>
      </w:r>
      <w:r w:rsidR="00DD77C6" w:rsidRPr="00B43D5B">
        <w:rPr>
          <w:rFonts w:eastAsiaTheme="minorHAnsi" w:cs="NewtonC"/>
          <w:b/>
          <w:noProof/>
          <w:color w:val="000000" w:themeColor="text1"/>
          <w:szCs w:val="24"/>
          <w:lang w:val="tg-Cyrl-TJ"/>
        </w:rPr>
        <w:br w:type="page"/>
      </w:r>
    </w:p>
    <w:p w14:paraId="06A1CBFC" w14:textId="118FC871" w:rsidR="00C41FC8" w:rsidRPr="00B43D5B" w:rsidRDefault="00ED1514" w:rsidP="00E833CB">
      <w:pPr>
        <w:pStyle w:val="epigraftop"/>
        <w:spacing w:before="720" w:after="360"/>
        <w:rPr>
          <w:color w:val="000000" w:themeColor="text1"/>
          <w:lang w:val="tg-Cyrl-TJ"/>
        </w:rPr>
      </w:pPr>
      <w:r w:rsidRPr="00B43D5B">
        <w:rPr>
          <w:color w:val="000000" w:themeColor="text1"/>
          <w:lang w:val="tg-Cyrl-TJ"/>
        </w:rPr>
        <w:lastRenderedPageBreak/>
        <w:t>Ба шубон Александр Алшанов</w:t>
      </w:r>
      <w:r w:rsidRPr="00B43D5B">
        <w:rPr>
          <w:color w:val="000000" w:themeColor="text1"/>
          <w:lang w:val="tg-Cyrl-TJ"/>
        </w:rPr>
        <w:br/>
        <w:t>бахшида мешавад</w:t>
      </w:r>
      <w:r w:rsidRPr="00B43D5B">
        <w:rPr>
          <w:color w:val="000000" w:themeColor="text1"/>
          <w:lang w:val="tg-Cyrl-TJ"/>
        </w:rPr>
        <w:br/>
        <w:t>(1963-1998)</w:t>
      </w:r>
    </w:p>
    <w:p w14:paraId="3BF5FA28" w14:textId="77777777" w:rsidR="00C069B3" w:rsidRPr="00B43D5B" w:rsidRDefault="00C069B3" w:rsidP="00ED1514">
      <w:pPr>
        <w:pStyle w:val="afe"/>
        <w:rPr>
          <w:color w:val="000000" w:themeColor="text1"/>
          <w:lang w:val="tg-Cyrl-TJ"/>
        </w:rPr>
      </w:pPr>
    </w:p>
    <w:p w14:paraId="4CFFA7EF" w14:textId="411AEE13" w:rsidR="00ED1514" w:rsidRPr="00B43D5B" w:rsidRDefault="00ED1514" w:rsidP="00ED1514">
      <w:pPr>
        <w:pStyle w:val="afe"/>
        <w:rPr>
          <w:rFonts w:eastAsiaTheme="minorHAnsi" w:cs="PetersburgC"/>
          <w:color w:val="000000" w:themeColor="text1"/>
          <w:szCs w:val="18"/>
          <w:lang w:val="tg-Cyrl-TJ"/>
        </w:rPr>
      </w:pPr>
      <w:r w:rsidRPr="00B43D5B">
        <w:rPr>
          <w:rFonts w:eastAsiaTheme="minorHAnsi" w:cs="PetersburgC"/>
          <w:color w:val="000000" w:themeColor="text1"/>
          <w:szCs w:val="18"/>
          <w:lang w:val="tg-Cyrl-TJ"/>
        </w:rPr>
        <w:t>Ман намедонам, ки ту дар ку</w:t>
      </w:r>
      <w:r w:rsidRPr="00B43D5B">
        <w:rPr>
          <w:rFonts w:eastAsiaTheme="minorHAnsi" w:cs="PetersburgTajik"/>
          <w:color w:val="000000" w:themeColor="text1"/>
          <w:szCs w:val="18"/>
          <w:lang w:val="tg-Cyrl-TJ"/>
        </w:rPr>
        <w:t>ҷ</w:t>
      </w:r>
      <w:r w:rsidRPr="00B43D5B">
        <w:rPr>
          <w:rFonts w:eastAsiaTheme="minorHAnsi" w:cs="PetersburgC"/>
          <w:color w:val="000000" w:themeColor="text1"/>
          <w:szCs w:val="18"/>
          <w:lang w:val="tg-Cyrl-TJ"/>
        </w:rPr>
        <w:t>о кор мекун</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xml:space="preserve"> ва ч</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xml:space="preserve"> зиндаг</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xml:space="preserve"> дор</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Ман намедонам, ки ту аз ч</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xml:space="preserve"> хурсанд мешав</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ва ч</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xml:space="preserve"> туро ба </w:t>
      </w:r>
      <w:r w:rsidRPr="00B43D5B">
        <w:rPr>
          <w:rFonts w:eastAsiaTheme="minorHAnsi" w:cs="PetersburgTajik"/>
          <w:color w:val="000000" w:themeColor="text1"/>
          <w:szCs w:val="18"/>
          <w:lang w:val="tg-Cyrl-TJ"/>
        </w:rPr>
        <w:t>ҳ</w:t>
      </w:r>
      <w:r w:rsidRPr="00B43D5B">
        <w:rPr>
          <w:rFonts w:eastAsiaTheme="minorHAnsi" w:cs="PetersburgC"/>
          <w:color w:val="000000" w:themeColor="text1"/>
          <w:szCs w:val="18"/>
          <w:lang w:val="tg-Cyrl-TJ"/>
        </w:rPr>
        <w:t>арос меорад.</w:t>
      </w:r>
    </w:p>
    <w:p w14:paraId="06DA4722" w14:textId="77777777" w:rsidR="00ED1514" w:rsidRPr="00B43D5B" w:rsidRDefault="00ED1514" w:rsidP="00ED1514">
      <w:pPr>
        <w:pStyle w:val="afe"/>
        <w:rPr>
          <w:rFonts w:eastAsiaTheme="minorHAnsi" w:cs="PetersburgC"/>
          <w:color w:val="000000" w:themeColor="text1"/>
          <w:szCs w:val="18"/>
          <w:lang w:val="tg-Cyrl-TJ"/>
        </w:rPr>
      </w:pPr>
      <w:r w:rsidRPr="00B43D5B">
        <w:rPr>
          <w:rFonts w:eastAsiaTheme="minorHAnsi" w:cs="PetersburgC"/>
          <w:color w:val="000000" w:themeColor="text1"/>
          <w:szCs w:val="18"/>
          <w:lang w:val="tg-Cyrl-TJ"/>
        </w:rPr>
        <w:t xml:space="preserve">Ман </w:t>
      </w:r>
      <w:r w:rsidRPr="00B43D5B">
        <w:rPr>
          <w:rFonts w:eastAsiaTheme="minorHAnsi" w:cs="PetersburgTajik"/>
          <w:color w:val="000000" w:themeColor="text1"/>
          <w:szCs w:val="18"/>
          <w:lang w:val="tg-Cyrl-TJ"/>
        </w:rPr>
        <w:t>ҳ</w:t>
      </w:r>
      <w:r w:rsidRPr="00B43D5B">
        <w:rPr>
          <w:rFonts w:eastAsiaTheme="minorHAnsi" w:cs="PetersburgC"/>
          <w:color w:val="000000" w:themeColor="text1"/>
          <w:szCs w:val="18"/>
          <w:lang w:val="tg-Cyrl-TJ"/>
        </w:rPr>
        <w:t>е</w:t>
      </w:r>
      <w:r w:rsidRPr="00B43D5B">
        <w:rPr>
          <w:rFonts w:eastAsiaTheme="minorHAnsi" w:cs="PetersburgTajik"/>
          <w:color w:val="000000" w:themeColor="text1"/>
          <w:szCs w:val="18"/>
          <w:lang w:val="tg-Cyrl-TJ"/>
        </w:rPr>
        <w:t>ҷ</w:t>
      </w:r>
      <w:r w:rsidRPr="00B43D5B">
        <w:rPr>
          <w:rFonts w:eastAsiaTheme="minorHAnsi" w:cs="PetersburgC"/>
          <w:color w:val="000000" w:themeColor="text1"/>
          <w:szCs w:val="18"/>
          <w:lang w:val="tg-Cyrl-TJ"/>
        </w:rPr>
        <w:t xml:space="preserve"> чиз дар бораи а</w:t>
      </w:r>
      <w:r w:rsidRPr="00B43D5B">
        <w:rPr>
          <w:rFonts w:eastAsiaTheme="minorHAnsi" w:cs="PetersburgTajik"/>
          <w:color w:val="000000" w:themeColor="text1"/>
          <w:szCs w:val="18"/>
          <w:lang w:val="tg-Cyrl-TJ"/>
        </w:rPr>
        <w:t>қ</w:t>
      </w:r>
      <w:r w:rsidRPr="00B43D5B">
        <w:rPr>
          <w:rFonts w:eastAsiaTheme="minorHAnsi" w:cs="PetersburgC"/>
          <w:color w:val="000000" w:themeColor="text1"/>
          <w:szCs w:val="18"/>
          <w:lang w:val="tg-Cyrl-TJ"/>
        </w:rPr>
        <w:t>ида ва майлу ра</w:t>
      </w:r>
      <w:r w:rsidRPr="00B43D5B">
        <w:rPr>
          <w:rFonts w:eastAsiaTheme="minorHAnsi" w:cs="PetersburgTajik"/>
          <w:color w:val="000000" w:themeColor="text1"/>
          <w:szCs w:val="18"/>
          <w:lang w:val="tg-Cyrl-TJ"/>
        </w:rPr>
        <w:t>ғ</w:t>
      </w:r>
      <w:r w:rsidRPr="00B43D5B">
        <w:rPr>
          <w:rFonts w:eastAsiaTheme="minorHAnsi" w:cs="PetersburgC"/>
          <w:color w:val="000000" w:themeColor="text1"/>
          <w:szCs w:val="18"/>
          <w:lang w:val="tg-Cyrl-TJ"/>
        </w:rPr>
        <w:t>бати сиёсии ту намедонам. Ба ман фикр ва хо</w:t>
      </w:r>
      <w:r w:rsidRPr="00B43D5B">
        <w:rPr>
          <w:rFonts w:eastAsiaTheme="minorHAnsi" w:cs="PetersburgTajik"/>
          <w:color w:val="000000" w:themeColor="text1"/>
          <w:szCs w:val="18"/>
          <w:lang w:val="tg-Cyrl-TJ"/>
        </w:rPr>
        <w:t>ҳ</w:t>
      </w:r>
      <w:r w:rsidRPr="00B43D5B">
        <w:rPr>
          <w:rFonts w:eastAsiaTheme="minorHAnsi" w:cs="PetersburgC"/>
          <w:color w:val="000000" w:themeColor="text1"/>
          <w:szCs w:val="18"/>
          <w:lang w:val="tg-Cyrl-TJ"/>
        </w:rPr>
        <w:t>иш</w:t>
      </w:r>
      <w:r w:rsidRPr="00B43D5B">
        <w:rPr>
          <w:rFonts w:eastAsiaTheme="minorHAnsi" w:cs="PetersburgTajik"/>
          <w:color w:val="000000" w:themeColor="text1"/>
          <w:szCs w:val="18"/>
          <w:lang w:val="tg-Cyrl-TJ"/>
        </w:rPr>
        <w:t>ҳ</w:t>
      </w:r>
      <w:r w:rsidRPr="00B43D5B">
        <w:rPr>
          <w:rFonts w:eastAsiaTheme="minorHAnsi" w:cs="PetersburgC"/>
          <w:color w:val="000000" w:themeColor="text1"/>
          <w:szCs w:val="18"/>
          <w:lang w:val="tg-Cyrl-TJ"/>
        </w:rPr>
        <w:t>ои ту маълум нест…</w:t>
      </w:r>
    </w:p>
    <w:p w14:paraId="7EE78584" w14:textId="77777777" w:rsidR="00ED1514" w:rsidRPr="00B43D5B" w:rsidRDefault="00ED1514" w:rsidP="00ED1514">
      <w:pPr>
        <w:pStyle w:val="afe"/>
        <w:rPr>
          <w:rFonts w:eastAsiaTheme="minorHAnsi" w:cs="PetersburgC"/>
          <w:color w:val="000000" w:themeColor="text1"/>
          <w:szCs w:val="18"/>
          <w:lang w:val="tg-Cyrl-TJ"/>
        </w:rPr>
      </w:pPr>
      <w:r w:rsidRPr="00B43D5B">
        <w:rPr>
          <w:rFonts w:eastAsiaTheme="minorHAnsi" w:cs="PetersburgC"/>
          <w:color w:val="000000" w:themeColor="text1"/>
          <w:szCs w:val="18"/>
          <w:lang w:val="tg-Cyrl-TJ"/>
        </w:rPr>
        <w:t>Вале ман як чизро дар бораи ту ани</w:t>
      </w:r>
      <w:r w:rsidRPr="00B43D5B">
        <w:rPr>
          <w:rFonts w:eastAsiaTheme="minorHAnsi" w:cs="PetersburgTajik"/>
          <w:color w:val="000000" w:themeColor="text1"/>
          <w:szCs w:val="18"/>
          <w:lang w:val="tg-Cyrl-TJ"/>
        </w:rPr>
        <w:t>қ</w:t>
      </w:r>
      <w:r w:rsidRPr="00B43D5B">
        <w:rPr>
          <w:rFonts w:eastAsiaTheme="minorHAnsi" w:cs="PetersburgC"/>
          <w:color w:val="000000" w:themeColor="text1"/>
          <w:szCs w:val="18"/>
          <w:lang w:val="tg-Cyrl-TJ"/>
        </w:rPr>
        <w:t xml:space="preserve"> медонам:</w:t>
      </w:r>
    </w:p>
    <w:p w14:paraId="12FA1291" w14:textId="77777777" w:rsidR="00ED1514" w:rsidRPr="00B43D5B" w:rsidRDefault="00ED1514" w:rsidP="00ED1514">
      <w:pPr>
        <w:pStyle w:val="afe"/>
        <w:rPr>
          <w:rFonts w:eastAsiaTheme="minorHAnsi" w:cs="PetersburgC"/>
          <w:color w:val="000000" w:themeColor="text1"/>
          <w:szCs w:val="18"/>
          <w:lang w:val="tg-Cyrl-TJ"/>
        </w:rPr>
      </w:pPr>
      <w:r w:rsidRPr="00B43D5B">
        <w:rPr>
          <w:rFonts w:eastAsiaTheme="minorHAnsi" w:cs="PetersburgC"/>
          <w:color w:val="000000" w:themeColor="text1"/>
          <w:szCs w:val="18"/>
          <w:lang w:val="tg-Cyrl-TJ"/>
        </w:rPr>
        <w:t>ТУ МЕМИР</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w:t>
      </w:r>
    </w:p>
    <w:p w14:paraId="1EA6F0A9" w14:textId="77777777" w:rsidR="00ED1514" w:rsidRPr="00B43D5B" w:rsidRDefault="00ED1514" w:rsidP="00ED1514">
      <w:pPr>
        <w:pStyle w:val="afe"/>
        <w:rPr>
          <w:rFonts w:eastAsiaTheme="minorHAnsi" w:cs="PetersburgC"/>
          <w:color w:val="000000" w:themeColor="text1"/>
          <w:szCs w:val="18"/>
          <w:lang w:val="tg-Cyrl-TJ"/>
        </w:rPr>
      </w:pPr>
      <w:r w:rsidRPr="00B43D5B">
        <w:rPr>
          <w:rFonts w:eastAsiaTheme="minorHAnsi" w:cs="PetersburgC"/>
          <w:color w:val="000000" w:themeColor="text1"/>
          <w:szCs w:val="18"/>
          <w:lang w:val="tg-Cyrl-TJ"/>
        </w:rPr>
        <w:t>Новобаста аз он, ки ту дар ин бора фикр мекун</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ё монанди дигарон к</w:t>
      </w:r>
      <w:r w:rsidRPr="00B43D5B">
        <w:rPr>
          <w:rFonts w:eastAsiaTheme="minorHAnsi" w:cs="PetersburgTajik"/>
          <w:color w:val="000000" w:themeColor="text1"/>
          <w:szCs w:val="18"/>
          <w:lang w:val="tg-Cyrl-TJ"/>
        </w:rPr>
        <w:t>ӯ</w:t>
      </w:r>
      <w:r w:rsidRPr="00B43D5B">
        <w:rPr>
          <w:rFonts w:eastAsiaTheme="minorHAnsi" w:cs="PetersburgC"/>
          <w:color w:val="000000" w:themeColor="text1"/>
          <w:szCs w:val="18"/>
          <w:lang w:val="tg-Cyrl-TJ"/>
        </w:rPr>
        <w:t>шиши рад намудани ин далели ба</w:t>
      </w:r>
      <w:r w:rsidRPr="00B43D5B">
        <w:rPr>
          <w:rFonts w:eastAsiaTheme="minorHAnsi" w:cs="PetersburgTajik"/>
          <w:color w:val="000000" w:themeColor="text1"/>
          <w:szCs w:val="18"/>
          <w:lang w:val="tg-Cyrl-TJ"/>
        </w:rPr>
        <w:t>ҳ</w:t>
      </w:r>
      <w:r w:rsidRPr="00B43D5B">
        <w:rPr>
          <w:rFonts w:eastAsiaTheme="minorHAnsi" w:cs="PetersburgC"/>
          <w:color w:val="000000" w:themeColor="text1"/>
          <w:szCs w:val="18"/>
          <w:lang w:val="tg-Cyrl-TJ"/>
        </w:rPr>
        <w:t>снопазирро дор</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ин ба амал меояд.</w:t>
      </w:r>
    </w:p>
    <w:p w14:paraId="056B4EC7" w14:textId="77777777" w:rsidR="00ED1514" w:rsidRPr="00B43D5B" w:rsidRDefault="00ED1514" w:rsidP="00ED1514">
      <w:pPr>
        <w:pStyle w:val="afe"/>
        <w:rPr>
          <w:rFonts w:eastAsiaTheme="minorHAnsi" w:cs="PetersburgC"/>
          <w:color w:val="000000" w:themeColor="text1"/>
          <w:szCs w:val="18"/>
          <w:lang w:val="tg-Cyrl-TJ"/>
        </w:rPr>
      </w:pPr>
      <w:r w:rsidRPr="00B43D5B">
        <w:rPr>
          <w:rFonts w:eastAsiaTheme="minorHAnsi" w:cs="PetersburgC"/>
          <w:color w:val="000000" w:themeColor="text1"/>
          <w:szCs w:val="18"/>
          <w:lang w:val="tg-Cyrl-TJ"/>
        </w:rPr>
        <w:t>Марг дари туро мек</w:t>
      </w:r>
      <w:r w:rsidRPr="00B43D5B">
        <w:rPr>
          <w:rFonts w:eastAsiaTheme="minorHAnsi" w:cs="PetersburgTajik"/>
          <w:color w:val="000000" w:themeColor="text1"/>
          <w:szCs w:val="18"/>
          <w:lang w:val="tg-Cyrl-TJ"/>
        </w:rPr>
        <w:t>ӯ</w:t>
      </w:r>
      <w:r w:rsidRPr="00B43D5B">
        <w:rPr>
          <w:rFonts w:eastAsiaTheme="minorHAnsi" w:cs="PetersburgC"/>
          <w:color w:val="000000" w:themeColor="text1"/>
          <w:szCs w:val="18"/>
          <w:lang w:val="tg-Cyrl-TJ"/>
        </w:rPr>
        <w:t xml:space="preserve">бад, ва намепурсад, ки ту ба омадани вай тайёр </w:t>
      </w:r>
      <w:r w:rsidRPr="00B43D5B">
        <w:rPr>
          <w:rFonts w:eastAsiaTheme="minorHAnsi" w:cs="PetersburgTajik"/>
          <w:color w:val="000000" w:themeColor="text1"/>
          <w:szCs w:val="18"/>
          <w:lang w:val="tg-Cyrl-TJ"/>
        </w:rPr>
        <w:t>ҳ</w:t>
      </w:r>
      <w:r w:rsidRPr="00B43D5B">
        <w:rPr>
          <w:rFonts w:eastAsiaTheme="minorHAnsi" w:cs="PetersburgC"/>
          <w:color w:val="000000" w:themeColor="text1"/>
          <w:szCs w:val="18"/>
          <w:lang w:val="tg-Cyrl-TJ"/>
        </w:rPr>
        <w:t>аст</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xml:space="preserve"> ё не.</w:t>
      </w:r>
    </w:p>
    <w:p w14:paraId="00B9D16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18"/>
          <w:lang w:val="tg-Cyrl-TJ"/>
        </w:rPr>
        <w:t>Ва пеш аз он, ки са</w:t>
      </w:r>
      <w:r w:rsidRPr="00B43D5B">
        <w:rPr>
          <w:rFonts w:eastAsiaTheme="minorHAnsi" w:cs="PetersburgTajik"/>
          <w:color w:val="000000" w:themeColor="text1"/>
          <w:szCs w:val="18"/>
          <w:lang w:val="tg-Cyrl-TJ"/>
        </w:rPr>
        <w:t>ҳ</w:t>
      </w:r>
      <w:r w:rsidRPr="00B43D5B">
        <w:rPr>
          <w:rFonts w:eastAsiaTheme="minorHAnsi" w:cs="PetersburgC"/>
          <w:color w:val="000000" w:themeColor="text1"/>
          <w:szCs w:val="18"/>
          <w:lang w:val="tg-Cyrl-TJ"/>
        </w:rPr>
        <w:t>ифаро вара</w:t>
      </w:r>
      <w:r w:rsidRPr="00B43D5B">
        <w:rPr>
          <w:rFonts w:eastAsiaTheme="minorHAnsi" w:cs="PetersburgTajik"/>
          <w:color w:val="000000" w:themeColor="text1"/>
          <w:szCs w:val="18"/>
          <w:lang w:val="tg-Cyrl-TJ"/>
        </w:rPr>
        <w:t>қ</w:t>
      </w:r>
      <w:r w:rsidRPr="00B43D5B">
        <w:rPr>
          <w:rFonts w:eastAsiaTheme="minorHAnsi" w:cs="PetersburgC"/>
          <w:color w:val="000000" w:themeColor="text1"/>
          <w:szCs w:val="18"/>
          <w:lang w:val="tg-Cyrl-TJ"/>
        </w:rPr>
        <w:t xml:space="preserve"> гардон</w:t>
      </w:r>
      <w:r w:rsidRPr="00B43D5B">
        <w:rPr>
          <w:rFonts w:eastAsiaTheme="minorHAnsi" w:cs="PetersburgTajik"/>
          <w:color w:val="000000" w:themeColor="text1"/>
          <w:szCs w:val="18"/>
          <w:lang w:val="tg-Cyrl-TJ"/>
        </w:rPr>
        <w:t>ӣ</w:t>
      </w:r>
      <w:r w:rsidRPr="00B43D5B">
        <w:rPr>
          <w:rFonts w:eastAsiaTheme="minorHAnsi" w:cs="PetersburgC"/>
          <w:color w:val="000000" w:themeColor="text1"/>
          <w:szCs w:val="18"/>
          <w:lang w:val="tg-Cyrl-TJ"/>
        </w:rPr>
        <w:t>, бозист. Ба а</w:t>
      </w:r>
      <w:r w:rsidRPr="00B43D5B">
        <w:rPr>
          <w:rFonts w:eastAsiaTheme="minorHAnsi" w:cs="PetersburgTajik"/>
          <w:color w:val="000000" w:themeColor="text1"/>
          <w:szCs w:val="18"/>
          <w:lang w:val="tg-Cyrl-TJ"/>
        </w:rPr>
        <w:t>қ</w:t>
      </w:r>
      <w:r w:rsidRPr="00B43D5B">
        <w:rPr>
          <w:rFonts w:eastAsiaTheme="minorHAnsi" w:cs="PetersburgC"/>
          <w:color w:val="000000" w:themeColor="text1"/>
          <w:szCs w:val="18"/>
          <w:lang w:val="tg-Cyrl-TJ"/>
        </w:rPr>
        <w:t>рабаки сониягарди соати худ нигар. Ба ту ногузир ва</w:t>
      </w:r>
      <w:r w:rsidRPr="00B43D5B">
        <w:rPr>
          <w:rFonts w:eastAsiaTheme="minorHAnsi" w:cs="PetersburgTajik"/>
          <w:color w:val="000000" w:themeColor="text1"/>
          <w:szCs w:val="18"/>
          <w:lang w:val="tg-Cyrl-TJ"/>
        </w:rPr>
        <w:t>қ</w:t>
      </w:r>
      <w:r w:rsidRPr="00B43D5B">
        <w:rPr>
          <w:rFonts w:eastAsiaTheme="minorHAnsi" w:cs="PetersburgC"/>
          <w:color w:val="000000" w:themeColor="text1"/>
          <w:szCs w:val="18"/>
          <w:lang w:val="tg-Cyrl-TJ"/>
        </w:rPr>
        <w:t xml:space="preserve">ти аз </w:t>
      </w:r>
      <w:r w:rsidRPr="00B43D5B">
        <w:rPr>
          <w:rFonts w:eastAsiaTheme="minorHAnsi" w:cs="PetersburgTajik"/>
          <w:color w:val="000000" w:themeColor="text1"/>
          <w:szCs w:val="18"/>
          <w:lang w:val="tg-Cyrl-TJ"/>
        </w:rPr>
        <w:t>ҳ</w:t>
      </w:r>
      <w:r w:rsidRPr="00B43D5B">
        <w:rPr>
          <w:rFonts w:eastAsiaTheme="minorHAnsi" w:cs="PetersburgC"/>
          <w:color w:val="000000" w:themeColor="text1"/>
          <w:szCs w:val="18"/>
          <w:lang w:val="tg-Cyrl-TJ"/>
        </w:rPr>
        <w:t>ама масъулиятнок наздик мешавад – ВА</w:t>
      </w:r>
      <w:r w:rsidRPr="00B43D5B">
        <w:rPr>
          <w:rFonts w:eastAsiaTheme="minorHAnsi" w:cs="PetersburgTajik"/>
          <w:color w:val="000000" w:themeColor="text1"/>
          <w:szCs w:val="18"/>
          <w:lang w:val="tg-Cyrl-TJ"/>
        </w:rPr>
        <w:t>Қ</w:t>
      </w:r>
      <w:r w:rsidRPr="00B43D5B">
        <w:rPr>
          <w:rFonts w:eastAsiaTheme="minorHAnsi" w:cs="PetersburgC"/>
          <w:color w:val="000000" w:themeColor="text1"/>
          <w:szCs w:val="18"/>
          <w:lang w:val="tg-Cyrl-TJ"/>
        </w:rPr>
        <w:t>ТИ МУРДАН.</w:t>
      </w:r>
    </w:p>
    <w:p w14:paraId="73A43815" w14:textId="1B7722A2" w:rsidR="00ED1514" w:rsidRPr="00B43D5B" w:rsidRDefault="00EC0743" w:rsidP="00EC0743">
      <w:pPr>
        <w:pStyle w:val="1"/>
        <w:rPr>
          <w:rFonts w:eastAsiaTheme="minorHAnsi"/>
          <w:color w:val="000000" w:themeColor="text1"/>
          <w:sz w:val="36"/>
          <w:szCs w:val="36"/>
          <w:lang w:val="tg-Cyrl-TJ"/>
        </w:rPr>
      </w:pPr>
      <w:bookmarkStart w:id="23" w:name="_Toc71713534"/>
      <w:r w:rsidRPr="00B43D5B">
        <w:rPr>
          <w:rFonts w:eastAsiaTheme="minorHAnsi"/>
          <w:color w:val="000000" w:themeColor="text1"/>
          <w:sz w:val="36"/>
          <w:szCs w:val="36"/>
          <w:lang w:val="tg-Cyrl-TJ"/>
        </w:rPr>
        <w:lastRenderedPageBreak/>
        <w:t>Муқаддима</w:t>
      </w:r>
      <w:bookmarkEnd w:id="23"/>
    </w:p>
    <w:p w14:paraId="7E0876A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Баъзан ба ман чунин менамояд, ки аллакай якчанд насл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одамони дар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 замин мезиста, бо тамоми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увват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 менамоянд, ки маргро ёдовар нашаванд. Зиёда аз ин,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шиш мекунанд,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чи камтар дар бораи он гап зананд ё андеша намоянд. Онхо намехо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анд бори дигар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худро побанди фикру хаёле кунанд. Бешуб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 даст кашидан аз фикр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душвор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аёти одамро осонтар ва гуворо мегардонад, вале сабукфикрие,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ангоми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замин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содир мешавад, метавонад дар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ба маъюс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табдил ёбад.</w:t>
      </w:r>
    </w:p>
    <w:p w14:paraId="25BC3E1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Вале илова бар он, ки ча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бо имр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худ дар бораи Осмон фикр накарда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атто 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исми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иёни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озиразамон,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бештар ба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ияти либерал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дода мешаванд, дар бораи марг хом</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монданро давом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зеро ки як ёдоваршав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бораи 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одир аст оромии нимхобу нимбедоронаи ботло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 гарму баро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вайрон созад. Ин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или бе мурофиа, бе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азаб, бе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бе азоб ва таъ</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ибот —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бидъати харобкунандае мебошад, ки имр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барои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хатари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дорад.</w:t>
      </w:r>
    </w:p>
    <w:p w14:paraId="41A670A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иши вайрон сохтани «се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ри хом</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таккони аввалин барои навиштани ин китоб буд. Вазифаи асосии худро ман дар хотиррасонии соддаи марг мебинам,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амон хотиррасоние, ки бо суханони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Петрус, фикри покро 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рик месозад (2Пет. 3:1). Ман мехостам, ки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иён бе истисно дар бораи </w:t>
      </w:r>
      <w:r w:rsidRPr="00B43D5B">
        <w:rPr>
          <w:rFonts w:eastAsiaTheme="minorHAnsi" w:cs="PetersburgC"/>
          <w:i/>
          <w:iCs/>
          <w:color w:val="000000" w:themeColor="text1"/>
          <w:szCs w:val="20"/>
          <w:lang w:val="tg-Cyrl-TJ"/>
        </w:rPr>
        <w:t xml:space="preserve">ногузирии марг </w:t>
      </w:r>
      <w:r w:rsidRPr="00B43D5B">
        <w:rPr>
          <w:rFonts w:eastAsiaTheme="minorHAnsi" w:cs="PetersburgC"/>
          <w:color w:val="000000" w:themeColor="text1"/>
          <w:szCs w:val="20"/>
          <w:lang w:val="tg-Cyrl-TJ"/>
        </w:rPr>
        <w:t xml:space="preserve">ва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аъмбасти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w:t>
      </w:r>
      <w:r w:rsidRPr="00B43D5B">
        <w:rPr>
          <w:rFonts w:eastAsiaTheme="minorHAnsi" w:cs="PetersburgC"/>
          <w:i/>
          <w:iCs/>
          <w:color w:val="000000" w:themeColor="text1"/>
          <w:szCs w:val="20"/>
          <w:lang w:val="tg-Cyrl-TJ"/>
        </w:rPr>
        <w:t xml:space="preserve"> </w:t>
      </w:r>
      <w:r w:rsidRPr="00B43D5B">
        <w:rPr>
          <w:rFonts w:eastAsiaTheme="minorHAnsi" w:cs="PetersburgC"/>
          <w:color w:val="000000" w:themeColor="text1"/>
          <w:szCs w:val="20"/>
          <w:lang w:val="tg-Cyrl-TJ"/>
        </w:rPr>
        <w:t>баъди марг дар назди тахти Худо ёдовар шавам.</w:t>
      </w:r>
    </w:p>
    <w:p w14:paraId="293C0238"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Ман ба хонандагон пешкаш менамоям, ки чунин як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одисаи асрорангезро, монанди марг, боди</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 xml:space="preserve">ат дида бароянд. Дар бораи он, ки оё тарси марг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окимияти иблис бо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ало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аманданд, ё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гуна ало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ае надоранд, андеша кунанд.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адимро дида бароянд, ва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аёту марг бо чашмони Воиз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кунанд. Дар бораи он фикр кунанд, ки оё марг шахсият аст ё ин,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одисаи табиии маротиба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зиёд такроршаванда. Ва 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оят, дар бораи он, ки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хел ба марги худ тайёр шудан даркор аст, ва оё онро умуман кардан даркор аст ё не, фикр кунанд.</w:t>
      </w:r>
    </w:p>
    <w:p w14:paraId="7E2DF27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Дар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 гуфта мешавад, ки тайёр будан ба марг шарти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аррарии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мебошад.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навишта буд: «…тайёрам… ба хотири исми Исои Худованд бимирам» (Аъм. 21:13). Мо медонем, ки гуфта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суханони хушку хол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набуданд, вай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маргро барои Исои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абул кард. Бар замми ин,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наметарсид, ки дар бораи марг мавъиза кунад, ё ба масъала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ба он ало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аманд дахл кунад.</w:t>
      </w:r>
    </w:p>
    <w:p w14:paraId="43BC7E9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Ёдоварии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ушёркунанда дар бораи ногузир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махсусан ба он касоне зарур аст, ки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«хушхабари гулгулшукуфо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осуда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маро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ир намудаанд, касоне, ки одат кардаанд муваффа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ияти хизматро бо пул, андозаи даромад</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ва </w:t>
      </w:r>
      <w:r w:rsidRPr="00B43D5B">
        <w:rPr>
          <w:rFonts w:eastAsiaTheme="minorHAnsi" w:cs="PetersburgC"/>
          <w:color w:val="000000" w:themeColor="text1"/>
          <w:szCs w:val="20"/>
          <w:lang w:val="tg-Cyrl-TJ"/>
        </w:rPr>
        <w:lastRenderedPageBreak/>
        <w:t>маъбад</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обр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амъият,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окимият ва нуф</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 андоза кунанд. Вале, шояд,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 имр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 Худованд ба ягон нафари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«Эй нодон! Худи имшаб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онатро аз ту талаб мекунанд; пас он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захира кард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насиби к</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мешавад?»(Лу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 12:20).</w:t>
      </w:r>
    </w:p>
    <w:p w14:paraId="3150AD3D"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Ва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амаи он касоне, ки ин китобро ба даст меоранд, ё онро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амчун т</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фа мегиранд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арчанд,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тимол, т</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фаи 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оибтарро ёфтан душвор аст), ман самимона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он чизе, ки дар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чунин бисёр ва муфассал гуфта шудааст, шуморо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дертар ба даст орад.</w:t>
      </w:r>
    </w:p>
    <w:p w14:paraId="0CE3B9CF" w14:textId="73972CEA" w:rsidR="00ED1514" w:rsidRPr="00B43D5B" w:rsidRDefault="0097575A" w:rsidP="0097575A">
      <w:pPr>
        <w:pStyle w:val="1"/>
        <w:rPr>
          <w:rFonts w:eastAsiaTheme="minorHAnsi"/>
          <w:color w:val="000000" w:themeColor="text1"/>
          <w:szCs w:val="40"/>
          <w:lang w:val="tg-Cyrl-TJ"/>
        </w:rPr>
      </w:pPr>
      <w:bookmarkStart w:id="24" w:name="_Toc71713535"/>
      <w:r w:rsidRPr="00B43D5B">
        <w:rPr>
          <w:rFonts w:eastAsiaTheme="minorHAnsi"/>
          <w:b w:val="0"/>
          <w:bCs w:val="0"/>
          <w:caps w:val="0"/>
          <w:color w:val="000000" w:themeColor="text1"/>
          <w:sz w:val="32"/>
          <w:szCs w:val="32"/>
          <w:lang w:val="tg-Cyrl-TJ"/>
        </w:rPr>
        <w:lastRenderedPageBreak/>
        <w:t>Боби якум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t>Дар наздикии</w:t>
      </w:r>
      <w:r w:rsidRPr="00B43D5B">
        <w:rPr>
          <w:rFonts w:eastAsiaTheme="minorHAnsi"/>
          <w:color w:val="000000" w:themeColor="text1"/>
          <w:lang w:val="tg-Cyrl-TJ"/>
        </w:rPr>
        <w:br/>
        <w:t>бевосита</w:t>
      </w:r>
      <w:bookmarkEnd w:id="24"/>
    </w:p>
    <w:p w14:paraId="175C001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Д</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замон ва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хал</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ият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муносибат ба марг ба таври махсус буд. На дар Шар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ва на дар </w:t>
      </w:r>
      <w:r w:rsidRPr="00B43D5B">
        <w:rPr>
          <w:rFonts w:eastAsiaTheme="minorHAnsi" w:cs="PetersburgTajik"/>
          <w:color w:val="000000" w:themeColor="text1"/>
          <w:szCs w:val="20"/>
          <w:lang w:val="tg-Cyrl-TJ"/>
        </w:rPr>
        <w:t>F</w:t>
      </w:r>
      <w:r w:rsidRPr="00B43D5B">
        <w:rPr>
          <w:rFonts w:eastAsiaTheme="minorHAnsi" w:cs="PetersburgC"/>
          <w:color w:val="000000" w:themeColor="text1"/>
          <w:szCs w:val="20"/>
          <w:lang w:val="tg-Cyrl-TJ"/>
        </w:rPr>
        <w:t>арб ягон маданияте нест, ки маргро ба эътибор нагирад, ба вай бетараф бошад, ва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шиши кор карда баромадани муносибат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худро нисбати масъала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абадии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ва марг накунад.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тавр низ, ягон дине ву</w:t>
      </w:r>
      <w:r w:rsidRPr="00B43D5B">
        <w:rPr>
          <w:rFonts w:eastAsiaTheme="minorHAnsi" w:cs="PetersburgTajik"/>
          <w:color w:val="000000" w:themeColor="text1"/>
          <w:szCs w:val="20"/>
          <w:lang w:val="tg-Cyrl-TJ"/>
        </w:rPr>
        <w:t>ҷӯ</w:t>
      </w:r>
      <w:r w:rsidRPr="00B43D5B">
        <w:rPr>
          <w:rFonts w:eastAsiaTheme="minorHAnsi" w:cs="PetersburgC"/>
          <w:color w:val="000000" w:themeColor="text1"/>
          <w:szCs w:val="20"/>
          <w:lang w:val="tg-Cyrl-TJ"/>
        </w:rPr>
        <w:t xml:space="preserve">д надорад, ки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баъди марг, ин ё он хел таълим нади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хал</w:t>
      </w:r>
      <w:r w:rsidRPr="00B43D5B">
        <w:rPr>
          <w:rFonts w:eastAsiaTheme="minorHAnsi" w:cs="PetersburgTajik"/>
          <w:color w:val="000000" w:themeColor="text1"/>
          <w:szCs w:val="20"/>
          <w:lang w:val="tg-Cyrl-TJ"/>
        </w:rPr>
        <w:t>қҳ</w:t>
      </w:r>
      <w:r w:rsidRPr="00B43D5B">
        <w:rPr>
          <w:rFonts w:eastAsiaTheme="minorHAnsi" w:cs="PetersburgC"/>
          <w:color w:val="000000" w:themeColor="text1"/>
          <w:szCs w:val="20"/>
          <w:lang w:val="tg-Cyrl-TJ"/>
        </w:rPr>
        <w:t>о бар мурдагони худ маросим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дафн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мегузаронанд, ки мо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ияти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дар он аст, ки одамон баъди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ондунёиро давом ме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Дар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шаву канор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гуногуни дунё одамон ба таври гуногун ба марг муносибат менамоянд, ва ба таври гуногун ба худ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астии ондунёии одамро тасаввур менамоянд, вале як чиз равшан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кадоми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марг бетарафона муносибат намекунанд.</w:t>
      </w:r>
    </w:p>
    <w:p w14:paraId="3F7CF7B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Марг дар бисёрии аврупоиён тарс, ва баъзан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шати носохтаро ба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меоварад,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ма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бур месозад аз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дуртар шаванд. Одамро барои мурдан ба беморхона мефиристанд,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барои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рондан мутахассисон аз бюрои дафнкун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тайёр менамоянд. Агар кас нога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мурда монад,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 мекунанд, ки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даконро аз бистари шахси мурда дур созанд. Имр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намояндагони тамаддуни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арб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исобанд, ки бо мурдагон бояд одамони кордон маш</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ул шаванд.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тайёранд, ки барои хизмат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ояшон ба ин шахсон пули калон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то ки бори дигар ба марг наздик нашаванд.</w:t>
      </w:r>
    </w:p>
    <w:p w14:paraId="3837A3C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идаи ман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дар бораи як чиз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тара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иёти бузургро дар 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аи технология ва 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аи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тимо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даст оварда,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они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арб як чизи хеле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имро аз даст додааст. Ва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ол,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як аврупоии миёна аз марг метарсад. Дар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алби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шарорачаи кун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кобии инсон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даргирифтанро давом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амчун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 дар як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алб мекунад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метарсонад.</w:t>
      </w:r>
    </w:p>
    <w:p w14:paraId="499419D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идаи философии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арб</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аз болои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будани марг кор мекунад, балки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 мекунад тасаввур намояд, ки дар паси хати охирин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пин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он аст. Вале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одамро, ки бо ёрии назарияи манти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дар он тарафи марг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буданро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мад, ноком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интизор аст. Одамони зинда дар бораи марг ягон чизи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ро намедонанд, ва мурда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бошанд, мутаассифона, майли таассурот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худро бо мо дидан надоранд.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фикри Плутон дар бораи он, ки «философия — тайёршав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марг аст», дар гумон аст, ки одамиро тасалло дода тавонад.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Каломи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ва поки Худо, ба одам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C"/>
          <w:color w:val="000000" w:themeColor="text1"/>
          <w:szCs w:val="20"/>
          <w:lang w:val="tg-Cyrl-TJ"/>
        </w:rPr>
        <w:lastRenderedPageBreak/>
        <w:t>ба чунин савол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зиёд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ва,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имтараш,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ро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Худованд, ки мутла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 аз болои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ва фазо,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ва марг назорат мекунад —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амаи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дониш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пурра дорад.</w:t>
      </w:r>
    </w:p>
    <w:p w14:paraId="51B0E8B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Барои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мидани табиати марг,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боди</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аттар назар кардан лозим аст.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дар бораи офариниши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«Ва Худованд Худо одамро аз хоки замин бисиришт, ва ба бинии вай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дамид, ва одам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зинда шуд»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2:7).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бе гуфтуг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аз тарафи Худованд, пурра мувофи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офарида шудааст. Дар рафти офариниш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маротиба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зиёд муносибати Худро ба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 иброз медорад. Дар боби якуми Китоби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ибораи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ашт маротиба такроршавандаи «ин хуб аст», дар ин бора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Аммо, оё марг аз тарафи Худо айнан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тавр навишта шуда буд?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ба ин савол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авоби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надода, барои тасфир ва андешарон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озодии муайянро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w:t>
      </w:r>
    </w:p>
    <w:p w14:paraId="0ADC5527"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Агар офариниши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ша ба амал омада бошад, пас марг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на бо иродаи Худо, вале бо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озати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дохил шудааст. Байни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ди</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ва ирода, ё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иши Худо фар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ияти бузурге аст. Дар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гуфта мешавад, ки иблис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 баъди исёнаш нобуд карда нашуд. Оё ба Худо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кардан ба душмани Худ гуворо буд? Дар гумон аст. Наход, ки Худои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одир натавонист иблисро,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 барои исён кардан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обили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ба хокистар табдил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Метавонист, вале нахост. Барои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ба ман чунин савол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ягона коре, ки ман карда метавонам, ин китф дар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кашидан аст, ва илова менамоям, ки агар ман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савол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 дода метавонистам, дар Оксфорд дарси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ият мегузаштам.</w:t>
      </w:r>
    </w:p>
    <w:p w14:paraId="41BB742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Аммо, манти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 муайяне дар он, ки марг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баъди гуна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дохил шудааст,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набошад,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аст. Марг,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одамонро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дуд менамояд,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ро низ, ки дар одам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мекунад,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дуд менамояд, ва ба он имкон намеди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ки то абад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укмфармо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кунад. Баъди он, ки Одам аз дарахти маърифати неку бад 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рд, Худо ба вай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карда гуфт:»…мабодо дасти худро дароз кунад, ва аз дарахти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низ 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рад, ва то абад зинда монад»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3:22). Худованд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дар бо</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и Адан посбон гузошт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3:24), то ки Одам аз дарахти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нах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рад, ва дар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замин то абад зинда намонад, ва бо ин ба иблис рухсат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ки заминро як майдони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аматарафа барои мухолифат бар зидди Худо гардонад. Агар гуна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 медонист, ки мав</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удияти вай бо марг намеан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омад, ва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бемалол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карда метавонад, ва ба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аз ягон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баъди марг парво кардан лозим нест, манзараи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дар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 замин тамоман дигар хел мешуд. Ва баъди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азор сол замин ба андозае аз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пур мешуд, ки ба изолятори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дории мува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монанд мешуд, ки дар он тахтакат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ду-се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абата гузоштан лозим меомад.</w:t>
      </w:r>
    </w:p>
    <w:p w14:paraId="4F633AAE"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Бори нахуст калимаи </w:t>
      </w:r>
      <w:r w:rsidRPr="00B43D5B">
        <w:rPr>
          <w:rFonts w:eastAsiaTheme="minorHAnsi" w:cs="PetersburgC"/>
          <w:i/>
          <w:iCs/>
          <w:color w:val="000000" w:themeColor="text1"/>
          <w:szCs w:val="20"/>
          <w:lang w:val="tg-Cyrl-TJ"/>
        </w:rPr>
        <w:t>марг</w:t>
      </w:r>
      <w:r w:rsidRPr="00B43D5B">
        <w:rPr>
          <w:rFonts w:eastAsiaTheme="minorHAnsi" w:cs="PetersburgC"/>
          <w:color w:val="000000" w:themeColor="text1"/>
          <w:szCs w:val="20"/>
          <w:lang w:val="tg-Cyrl-TJ"/>
        </w:rPr>
        <w:t xml:space="preserve"> дар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дар Китоби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2:17 вомех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рад,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 аз ин, дар нусхаи аслии забони ибр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он на дар шакли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балки дар шакли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 мебошад, на «бо марг мемир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балки «бо марг</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C"/>
          <w:color w:val="000000" w:themeColor="text1"/>
          <w:szCs w:val="20"/>
          <w:lang w:val="tg-Cyrl-TJ"/>
        </w:rPr>
        <w:lastRenderedPageBreak/>
        <w:t>мемир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Тар</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умаи аслии ин матн барои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 то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ик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хел, як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 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оиб, садо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Ман намехо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тар</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умаи синодиро дар ноани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гуна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 кунам, балки баръакс, комилан аён аст, ки чунин варианти тар</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ума бо забони то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ик</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хеле вазнин ва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шхарош садо медод. Вале забони асл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онро мефа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монад, ки чунин ифода намуда, Худованд дар мадди аввал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айд кардан мехост: марг — ин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инти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балки як чизи мураккабтар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одисаи серна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ша мебошад.</w:t>
      </w:r>
    </w:p>
    <w:p w14:paraId="2CCF087E"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се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одисаи тамоман гуногунро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удо менамояд,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кадоми он марг номида шудааст. Зарур аст, ки сари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равшан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андохта, ба чигил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нади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ем. Якум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одисае, ки дар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марг номида шудааст — ин марги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дуюм — марги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исмон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ё ин ки марги якум. Ва 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оят, сеюм — ин марги абад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баъзан чун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алокати абад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ё марги дуюм ифода мешавад.</w:t>
      </w:r>
    </w:p>
    <w:p w14:paraId="1D85971A"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Марги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Одамро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замон баъди гуна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фаро гирифт. Чун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оида,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аввориён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истило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«маргро» истифода мебаранд,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 марги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ониро дар назар доранд. Онро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бештар Павлус истифода мебарад. Дар яке аз нома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худ вай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коронро тавсиф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ва дар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одамони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иноят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гуно</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о мурдаро» мебинад (Эфс. 2:1). Одами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ан мурда на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исман мурдааст, балки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ан барои Худо мурдааст — ва нисбати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кар,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 ва гунг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аввории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аннои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менависад: «Аъмоли туро медонам; агарч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ту ном дор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ки зинда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валекин ту мурда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й 3:1).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они мо пур аз одамони мурда аст, ба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чунин менамояд,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мекунанд, вале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мав</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удияти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 худ фиреб</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нашъаест, ки хаёли хомро нисбати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ба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 меорад.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боре, ки худро бо даву този навбат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«с</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зандору» мезанад, одам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бештар аз он Касе дур мегардад, ки гуфта буд: «Ман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ва рост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астам; касе наметавонад назди Па дар ояд, магар ин ки ба василаи Ман»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14:6).</w:t>
      </w:r>
    </w:p>
    <w:p w14:paraId="2902854E"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тари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марги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бе Худо мебошад, ихтиёрона инкоркунии он Касе мебошад, ки дар бораи Худ гуфтааст: «Ман нони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астам»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6:48). Албатта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як одам озод аст,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метавонад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адаре, ки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Каломи Худоро рад намояд, вале бигзор ин одамон донанд, ки чунин интихоби худро ба манфиати шайтон карда,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чу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уртар ба гирдоби марги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фур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мераванд. Ва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инти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худ омада мерасанд, ва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марги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исмон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чанг медарорад, аз он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айрат омадан лозим нест, ки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тавба накардаи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беохири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фур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мераванд. Ин марги дуюм аст, вале муфассалтар дар бораи он дар боби оянда.</w:t>
      </w:r>
    </w:p>
    <w:p w14:paraId="613AC3CE" w14:textId="5A47F33D" w:rsidR="00ED1514" w:rsidRPr="00B43D5B" w:rsidRDefault="00ED1514" w:rsidP="005F19BD">
      <w:pPr>
        <w:pStyle w:val="frame"/>
        <w:rPr>
          <w:color w:val="000000" w:themeColor="text1"/>
          <w:lang w:val="tg-Cyrl-TJ"/>
        </w:rPr>
      </w:pPr>
      <w:r w:rsidRPr="00B43D5B">
        <w:rPr>
          <w:color w:val="000000" w:themeColor="text1"/>
          <w:lang w:val="tg-Cyrl-TJ"/>
        </w:rPr>
        <w:t xml:space="preserve">Ба </w:t>
      </w:r>
      <w:r w:rsidRPr="00B43D5B">
        <w:rPr>
          <w:rFonts w:cs="PetersburgTajik"/>
          <w:color w:val="000000" w:themeColor="text1"/>
          <w:lang w:val="tg-Cyrl-TJ"/>
        </w:rPr>
        <w:t>ҳ</w:t>
      </w:r>
      <w:r w:rsidRPr="00B43D5B">
        <w:rPr>
          <w:color w:val="000000" w:themeColor="text1"/>
          <w:lang w:val="tg-Cyrl-TJ"/>
        </w:rPr>
        <w:t>ар ку</w:t>
      </w:r>
      <w:r w:rsidRPr="00B43D5B">
        <w:rPr>
          <w:rFonts w:cs="PetersburgTajik"/>
          <w:color w:val="000000" w:themeColor="text1"/>
          <w:lang w:val="tg-Cyrl-TJ"/>
        </w:rPr>
        <w:t>ҷ</w:t>
      </w:r>
      <w:r w:rsidRPr="00B43D5B">
        <w:rPr>
          <w:color w:val="000000" w:themeColor="text1"/>
          <w:lang w:val="tg-Cyrl-TJ"/>
        </w:rPr>
        <w:t>о ки наравем, мо</w:t>
      </w:r>
      <w:r w:rsidR="005F19BD" w:rsidRPr="00B43D5B">
        <w:rPr>
          <w:color w:val="000000" w:themeColor="text1"/>
          <w:lang w:val="tg-Cyrl-TJ"/>
        </w:rPr>
        <w:t xml:space="preserve"> </w:t>
      </w:r>
      <w:r w:rsidRPr="00B43D5B">
        <w:rPr>
          <w:rFonts w:cs="PetersburgTajik"/>
          <w:color w:val="000000" w:themeColor="text1"/>
          <w:lang w:val="tg-Cyrl-TJ"/>
        </w:rPr>
        <w:t>ҳ</w:t>
      </w:r>
      <w:r w:rsidRPr="00B43D5B">
        <w:rPr>
          <w:color w:val="000000" w:themeColor="text1"/>
          <w:lang w:val="tg-Cyrl-TJ"/>
        </w:rPr>
        <w:t>амеша ба пешвози марг</w:t>
      </w:r>
      <w:r w:rsidR="005F19BD" w:rsidRPr="00B43D5B">
        <w:rPr>
          <w:color w:val="000000" w:themeColor="text1"/>
          <w:lang w:val="tg-Cyrl-TJ"/>
        </w:rPr>
        <w:t xml:space="preserve"> </w:t>
      </w:r>
      <w:r w:rsidRPr="00B43D5B">
        <w:rPr>
          <w:rFonts w:cs="PetersburgTajik"/>
          <w:color w:val="000000" w:themeColor="text1"/>
          <w:lang w:val="tg-Cyrl-TJ"/>
        </w:rPr>
        <w:t>ҳ</w:t>
      </w:r>
      <w:r w:rsidRPr="00B43D5B">
        <w:rPr>
          <w:color w:val="000000" w:themeColor="text1"/>
          <w:lang w:val="tg-Cyrl-TJ"/>
        </w:rPr>
        <w:t>аракат мекунем.</w:t>
      </w:r>
      <w:r w:rsidR="005F19BD" w:rsidRPr="00B43D5B">
        <w:rPr>
          <w:color w:val="000000" w:themeColor="text1"/>
          <w:lang w:val="tg-Cyrl-TJ"/>
        </w:rPr>
        <w:t xml:space="preserve"> </w:t>
      </w:r>
      <w:r w:rsidRPr="00B43D5B">
        <w:rPr>
          <w:rFonts w:cs="PetersburgTajik"/>
          <w:color w:val="000000" w:themeColor="text1"/>
          <w:lang w:val="tg-Cyrl-TJ"/>
        </w:rPr>
        <w:t>Ҳ</w:t>
      </w:r>
      <w:r w:rsidRPr="00B43D5B">
        <w:rPr>
          <w:color w:val="000000" w:themeColor="text1"/>
          <w:lang w:val="tg-Cyrl-TJ"/>
        </w:rPr>
        <w:t>аёт — ин ро</w:t>
      </w:r>
      <w:r w:rsidRPr="00B43D5B">
        <w:rPr>
          <w:rFonts w:cs="PetersburgTajik"/>
          <w:color w:val="000000" w:themeColor="text1"/>
          <w:lang w:val="tg-Cyrl-TJ"/>
        </w:rPr>
        <w:t>ҳ</w:t>
      </w:r>
      <w:r w:rsidRPr="00B43D5B">
        <w:rPr>
          <w:color w:val="000000" w:themeColor="text1"/>
          <w:lang w:val="tg-Cyrl-TJ"/>
        </w:rPr>
        <w:t xml:space="preserve">и </w:t>
      </w:r>
      <w:r w:rsidRPr="00B43D5B">
        <w:rPr>
          <w:rFonts w:cs="PetersburgTajik"/>
          <w:color w:val="000000" w:themeColor="text1"/>
          <w:lang w:val="tg-Cyrl-TJ"/>
        </w:rPr>
        <w:t>ҳ</w:t>
      </w:r>
      <w:r w:rsidRPr="00B43D5B">
        <w:rPr>
          <w:color w:val="000000" w:themeColor="text1"/>
          <w:lang w:val="tg-Cyrl-TJ"/>
        </w:rPr>
        <w:t>аракати</w:t>
      </w:r>
      <w:r w:rsidR="005F19BD" w:rsidRPr="00B43D5B">
        <w:rPr>
          <w:color w:val="000000" w:themeColor="text1"/>
          <w:lang w:val="tg-Cyrl-TJ"/>
        </w:rPr>
        <w:t xml:space="preserve"> </w:t>
      </w:r>
      <w:r w:rsidRPr="00B43D5B">
        <w:rPr>
          <w:color w:val="000000" w:themeColor="text1"/>
          <w:lang w:val="tg-Cyrl-TJ"/>
        </w:rPr>
        <w:t>яктарафа мебошад.</w:t>
      </w:r>
    </w:p>
    <w:p w14:paraId="74D738C8" w14:textId="53C811BE" w:rsidR="00ED1514" w:rsidRPr="00B43D5B" w:rsidRDefault="005F19BD" w:rsidP="005F19BD">
      <w:pPr>
        <w:pStyle w:val="1"/>
        <w:rPr>
          <w:rFonts w:eastAsiaTheme="minorHAnsi"/>
          <w:color w:val="000000" w:themeColor="text1"/>
          <w:lang w:val="tg-Cyrl-TJ"/>
        </w:rPr>
      </w:pPr>
      <w:bookmarkStart w:id="25" w:name="_Toc71713536"/>
      <w:r w:rsidRPr="00B43D5B">
        <w:rPr>
          <w:rFonts w:eastAsiaTheme="minorHAnsi"/>
          <w:b w:val="0"/>
          <w:bCs w:val="0"/>
          <w:caps w:val="0"/>
          <w:color w:val="000000" w:themeColor="text1"/>
          <w:sz w:val="32"/>
          <w:szCs w:val="32"/>
          <w:lang w:val="tg-Cyrl-TJ"/>
        </w:rPr>
        <w:lastRenderedPageBreak/>
        <w:t>Боби дуюм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t>Марги якум ва</w:t>
      </w:r>
      <w:r w:rsidRPr="00B43D5B">
        <w:rPr>
          <w:rFonts w:eastAsiaTheme="minorHAnsi"/>
          <w:color w:val="000000" w:themeColor="text1"/>
          <w:lang w:val="tg-Cyrl-TJ"/>
        </w:rPr>
        <w:br/>
        <w:t>марги дуюм</w:t>
      </w:r>
      <w:bookmarkEnd w:id="25"/>
    </w:p>
    <w:p w14:paraId="7FAA3E1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В</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ва Воиз аз 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 дар бораи марг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янд,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ва</w:t>
      </w:r>
      <w:r w:rsidRPr="00B43D5B">
        <w:rPr>
          <w:rFonts w:eastAsiaTheme="minorHAnsi" w:cs="PetersburgTajik"/>
          <w:color w:val="000000" w:themeColor="text1"/>
          <w:szCs w:val="20"/>
          <w:lang w:val="tg-Cyrl-TJ"/>
        </w:rPr>
        <w:t>ҷҳ</w:t>
      </w:r>
      <w:r w:rsidRPr="00B43D5B">
        <w:rPr>
          <w:rFonts w:eastAsiaTheme="minorHAnsi" w:cs="PetersburgC"/>
          <w:color w:val="000000" w:themeColor="text1"/>
          <w:szCs w:val="20"/>
          <w:lang w:val="tg-Cyrl-TJ"/>
        </w:rPr>
        <w:t xml:space="preserve"> ба он фикр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додан даркор нест,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бораи як чиз мегуфта бошанд.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байни ду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миш, монанди марги якум ва марги дуюм,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удудгузор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менамояд. Марги якум —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удошавии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 аз бадан мебошад, ки бо воситаи он мутла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мегузаранд. Марги дуюм — ин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азоб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беохир ва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кумшавии абад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мебошад.</w:t>
      </w:r>
    </w:p>
    <w:p w14:paraId="411E3A0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Дар бораи марг дар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адим хонда истода, мо мебинем, ки одатан сухан дар бораи марги якум — марги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исмон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меравад,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бадани инсон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мемирад.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хусусият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онро дарккун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Худошиносии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адим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одамони он замон маргро ан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оми охирин медиданд. Ягона кафолати ёдовар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бораи одам насл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вай буданд. Таълимот дар бораи абадият,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баъди марг, дар бораи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ёшавии мурдагон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замони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адид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шакли ба охиррасидаро мегирад.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дар бораи афзалияти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абад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болои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мува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Дар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замин масе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метавонад гирифтори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аму азоб ва таъ</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ибот гардад, вай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метавонад бо интихоби даст кашидан аз имон ё гирифтори марг шудан дучор гардад. Вале Худованд дар ин масъала тамоман ба таври муайян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«Ва аз кушандагони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исм, ки ба куштани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одир нестанд, натарсед, балки аз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аросон бошед, ки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одир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исм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ро дар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нобуд кунад» (Мат. 10-28).</w:t>
      </w:r>
    </w:p>
    <w:p w14:paraId="3FA3ECE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аннои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дар ин бора дар Китоби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й менависад: «То дами мамот амин бош, ва то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аётро ба ту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дод.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ки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дорад бишнавад, ки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 ба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касе ки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олиб ояд, аз мамоти дуюм зараре нахо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дид»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й 2:10-11). Дар ин порча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якбора дар бораи ду марг ёдовар мешавад,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дар бораи якум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дар бораи дуюм. Вале марги якум чун як чизи ногузир,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амчун зинаи охирини садо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масе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дар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заи мазкур, барои гирифтани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овидон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чун як чизи бисёр лозим омадааст.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 дар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 замин ин масъала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ал карда мешавад, ки бо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одам баъди марги якум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мешавад: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овидона фаро мерасад ё марги абад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w:t>
      </w:r>
    </w:p>
    <w:p w14:paraId="0EC3A6F8"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Барои хубтар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мидани чунин як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 ба монанди «марги дуюм», ру</w:t>
      </w:r>
      <w:r w:rsidRPr="00B43D5B">
        <w:rPr>
          <w:rFonts w:eastAsiaTheme="minorHAnsi" w:cs="PetersburgTajik"/>
          <w:color w:val="000000" w:themeColor="text1"/>
          <w:szCs w:val="20"/>
          <w:lang w:val="tg-Cyrl-TJ"/>
        </w:rPr>
        <w:t>ҷӯ</w:t>
      </w:r>
      <w:r w:rsidRPr="00B43D5B">
        <w:rPr>
          <w:rFonts w:eastAsiaTheme="minorHAnsi" w:cs="PetersburgC"/>
          <w:color w:val="000000" w:themeColor="text1"/>
          <w:szCs w:val="20"/>
          <w:lang w:val="tg-Cyrl-TJ"/>
        </w:rPr>
        <w:t>и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то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кардан зарур аст. Имр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корон ба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зах меафтанд —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ое, ки одамон азоб мекашанд ва иблис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укмрон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мекунад. Вале ин то абад давом намекунад. Китоби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й мегуяд, ки «Ва мамот ва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дар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ли оташ </w:t>
      </w:r>
      <w:r w:rsidRPr="00B43D5B">
        <w:rPr>
          <w:rFonts w:eastAsiaTheme="minorHAnsi" w:cs="PetersburgC"/>
          <w:color w:val="000000" w:themeColor="text1"/>
          <w:szCs w:val="20"/>
          <w:lang w:val="tg-Cyrl-TJ"/>
        </w:rPr>
        <w:lastRenderedPageBreak/>
        <w:t>андохта шудаанд. Ин — мамоти дуюм аст»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й 20:14). Дар охири кор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мав</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удоте, ки ба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иродаи озод дода шудааст, дар ду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 мешаванд: дар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ли оташ ва дар Ерусалими осмон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тари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порсоён марги якумро аз сар мегузаронанд, вале аз марги дуюм зарар намебинанд. Чунон ки навишта шудааст: «касе ки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олиб ояд, аз мамоти дуюм зараре нахо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дид»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й 2:11).</w:t>
      </w:r>
    </w:p>
    <w:p w14:paraId="490231A3" w14:textId="73BFFDC8" w:rsidR="00ED1514" w:rsidRPr="00B43D5B" w:rsidRDefault="00ED1514" w:rsidP="003223A6">
      <w:pPr>
        <w:pStyle w:val="frame"/>
        <w:rPr>
          <w:color w:val="000000" w:themeColor="text1"/>
          <w:lang w:val="tg-Cyrl-TJ"/>
        </w:rPr>
      </w:pPr>
      <w:r w:rsidRPr="00B43D5B">
        <w:rPr>
          <w:rFonts w:cs="PetersburgTajik"/>
          <w:color w:val="000000" w:themeColor="text1"/>
          <w:lang w:val="tg-Cyrl-TJ"/>
        </w:rPr>
        <w:t>Ҳ</w:t>
      </w:r>
      <w:r w:rsidRPr="00B43D5B">
        <w:rPr>
          <w:color w:val="000000" w:themeColor="text1"/>
          <w:lang w:val="tg-Cyrl-TJ"/>
        </w:rPr>
        <w:t>а</w:t>
      </w:r>
      <w:r w:rsidRPr="00B43D5B">
        <w:rPr>
          <w:rFonts w:cs="PetersburgTajik"/>
          <w:color w:val="000000" w:themeColor="text1"/>
          <w:lang w:val="tg-Cyrl-TJ"/>
        </w:rPr>
        <w:t>қ</w:t>
      </w:r>
      <w:r w:rsidRPr="00B43D5B">
        <w:rPr>
          <w:color w:val="000000" w:themeColor="text1"/>
          <w:lang w:val="tg-Cyrl-TJ"/>
        </w:rPr>
        <w:t>и</w:t>
      </w:r>
      <w:r w:rsidRPr="00B43D5B">
        <w:rPr>
          <w:rFonts w:cs="PetersburgTajik"/>
          <w:color w:val="000000" w:themeColor="text1"/>
          <w:lang w:val="tg-Cyrl-TJ"/>
        </w:rPr>
        <w:t>қ</w:t>
      </w:r>
      <w:r w:rsidRPr="00B43D5B">
        <w:rPr>
          <w:color w:val="000000" w:themeColor="text1"/>
          <w:lang w:val="tg-Cyrl-TJ"/>
        </w:rPr>
        <w:t>атро дар бораи</w:t>
      </w:r>
      <w:r w:rsidR="003223A6" w:rsidRPr="00B43D5B">
        <w:rPr>
          <w:color w:val="000000" w:themeColor="text1"/>
          <w:lang w:val="tg-Cyrl-TJ"/>
        </w:rPr>
        <w:t xml:space="preserve"> </w:t>
      </w:r>
      <w:r w:rsidRPr="00B43D5B">
        <w:rPr>
          <w:color w:val="000000" w:themeColor="text1"/>
          <w:lang w:val="tg-Cyrl-TJ"/>
        </w:rPr>
        <w:t>марг тан</w:t>
      </w:r>
      <w:r w:rsidRPr="00B43D5B">
        <w:rPr>
          <w:rFonts w:cs="PetersburgTajik"/>
          <w:color w:val="000000" w:themeColor="text1"/>
          <w:lang w:val="tg-Cyrl-TJ"/>
        </w:rPr>
        <w:t>ҳ</w:t>
      </w:r>
      <w:r w:rsidRPr="00B43D5B">
        <w:rPr>
          <w:color w:val="000000" w:themeColor="text1"/>
          <w:lang w:val="tg-Cyrl-TJ"/>
        </w:rPr>
        <w:t>о аз Худо</w:t>
      </w:r>
      <w:r w:rsidR="003223A6" w:rsidRPr="00B43D5B">
        <w:rPr>
          <w:color w:val="000000" w:themeColor="text1"/>
          <w:lang w:val="tg-Cyrl-TJ"/>
        </w:rPr>
        <w:t xml:space="preserve"> </w:t>
      </w:r>
      <w:r w:rsidRPr="00B43D5B">
        <w:rPr>
          <w:color w:val="000000" w:themeColor="text1"/>
          <w:lang w:val="tg-Cyrl-TJ"/>
        </w:rPr>
        <w:t>фа</w:t>
      </w:r>
      <w:r w:rsidRPr="00B43D5B">
        <w:rPr>
          <w:rFonts w:cs="PetersburgTajik"/>
          <w:color w:val="000000" w:themeColor="text1"/>
          <w:lang w:val="tg-Cyrl-TJ"/>
        </w:rPr>
        <w:t>ҳ</w:t>
      </w:r>
      <w:r w:rsidRPr="00B43D5B">
        <w:rPr>
          <w:color w:val="000000" w:themeColor="text1"/>
          <w:lang w:val="tg-Cyrl-TJ"/>
        </w:rPr>
        <w:t>мидан мумкин аст,</w:t>
      </w:r>
      <w:r w:rsidR="003223A6" w:rsidRPr="00B43D5B">
        <w:rPr>
          <w:color w:val="000000" w:themeColor="text1"/>
          <w:lang w:val="tg-Cyrl-TJ"/>
        </w:rPr>
        <w:t xml:space="preserve"> </w:t>
      </w:r>
      <w:r w:rsidRPr="00B43D5B">
        <w:rPr>
          <w:color w:val="000000" w:themeColor="text1"/>
          <w:lang w:val="tg-Cyrl-TJ"/>
        </w:rPr>
        <w:t>зинда</w:t>
      </w:r>
      <w:r w:rsidRPr="00B43D5B">
        <w:rPr>
          <w:rFonts w:cs="PetersburgTajik"/>
          <w:color w:val="000000" w:themeColor="text1"/>
          <w:lang w:val="tg-Cyrl-TJ"/>
        </w:rPr>
        <w:t>ҳ</w:t>
      </w:r>
      <w:r w:rsidRPr="00B43D5B">
        <w:rPr>
          <w:color w:val="000000" w:themeColor="text1"/>
          <w:lang w:val="tg-Cyrl-TJ"/>
        </w:rPr>
        <w:t>о дар бораи он</w:t>
      </w:r>
      <w:r w:rsidR="003223A6" w:rsidRPr="00B43D5B">
        <w:rPr>
          <w:color w:val="000000" w:themeColor="text1"/>
          <w:lang w:val="tg-Cyrl-TJ"/>
        </w:rPr>
        <w:t xml:space="preserve"> </w:t>
      </w:r>
      <w:r w:rsidRPr="00B43D5B">
        <w:rPr>
          <w:color w:val="000000" w:themeColor="text1"/>
          <w:lang w:val="tg-Cyrl-TJ"/>
        </w:rPr>
        <w:t>чизе намедонанд, ва</w:t>
      </w:r>
      <w:r w:rsidR="003223A6" w:rsidRPr="00B43D5B">
        <w:rPr>
          <w:color w:val="000000" w:themeColor="text1"/>
          <w:lang w:val="tg-Cyrl-TJ"/>
        </w:rPr>
        <w:t xml:space="preserve"> </w:t>
      </w:r>
      <w:r w:rsidRPr="00B43D5B">
        <w:rPr>
          <w:color w:val="000000" w:themeColor="text1"/>
          <w:lang w:val="tg-Cyrl-TJ"/>
        </w:rPr>
        <w:t>мурдагон низ чизе</w:t>
      </w:r>
      <w:r w:rsidR="003223A6" w:rsidRPr="00B43D5B">
        <w:rPr>
          <w:color w:val="000000" w:themeColor="text1"/>
          <w:lang w:val="tg-Cyrl-TJ"/>
        </w:rPr>
        <w:t xml:space="preserve"> </w:t>
      </w:r>
      <w:r w:rsidRPr="00B43D5B">
        <w:rPr>
          <w:color w:val="000000" w:themeColor="text1"/>
          <w:lang w:val="tg-Cyrl-TJ"/>
        </w:rPr>
        <w:t>намег</w:t>
      </w:r>
      <w:r w:rsidRPr="00B43D5B">
        <w:rPr>
          <w:rFonts w:cs="PetersburgTajik"/>
          <w:color w:val="000000" w:themeColor="text1"/>
          <w:lang w:val="tg-Cyrl-TJ"/>
        </w:rPr>
        <w:t>ӯ</w:t>
      </w:r>
      <w:r w:rsidRPr="00B43D5B">
        <w:rPr>
          <w:color w:val="000000" w:themeColor="text1"/>
          <w:lang w:val="tg-Cyrl-TJ"/>
        </w:rPr>
        <w:t>янд.</w:t>
      </w:r>
    </w:p>
    <w:p w14:paraId="2BBBBAC7" w14:textId="3FE19A6B" w:rsidR="00ED1514" w:rsidRPr="00B43D5B" w:rsidRDefault="00322595" w:rsidP="00322595">
      <w:pPr>
        <w:pStyle w:val="1"/>
        <w:rPr>
          <w:rFonts w:eastAsiaTheme="minorHAnsi"/>
          <w:color w:val="000000" w:themeColor="text1"/>
          <w:lang w:val="tg-Cyrl-TJ"/>
        </w:rPr>
      </w:pPr>
      <w:bookmarkStart w:id="26" w:name="_Toc71713537"/>
      <w:r w:rsidRPr="00B43D5B">
        <w:rPr>
          <w:rFonts w:eastAsiaTheme="minorHAnsi"/>
          <w:b w:val="0"/>
          <w:bCs w:val="0"/>
          <w:caps w:val="0"/>
          <w:color w:val="000000" w:themeColor="text1"/>
          <w:sz w:val="32"/>
          <w:szCs w:val="32"/>
          <w:lang w:val="tg-Cyrl-TJ"/>
        </w:rPr>
        <w:lastRenderedPageBreak/>
        <w:t>Боби сеюм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t>Ногузирии мутла</w:t>
      </w:r>
      <w:r w:rsidRPr="00B43D5B">
        <w:rPr>
          <w:rFonts w:eastAsiaTheme="minorHAnsi" w:cs="PetersburgTajik"/>
          <w:color w:val="000000" w:themeColor="text1"/>
          <w:lang w:val="tg-Cyrl-TJ"/>
        </w:rPr>
        <w:t>қ</w:t>
      </w:r>
      <w:bookmarkEnd w:id="26"/>
    </w:p>
    <w:p w14:paraId="5BF9304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40"/>
          <w:lang w:val="tg-Cyrl-TJ"/>
        </w:rPr>
        <w:t>Ҳ</w:t>
      </w:r>
      <w:r w:rsidRPr="00B43D5B">
        <w:rPr>
          <w:rFonts w:eastAsiaTheme="minorHAnsi" w:cs="PetersburgC"/>
          <w:color w:val="000000" w:themeColor="text1"/>
          <w:szCs w:val="20"/>
          <w:lang w:val="tg-Cyrl-TJ"/>
        </w:rPr>
        <w:t xml:space="preserve">амин ки дар бораи марг гуфтани шавам,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замон маро саволборон мекунанд: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авони хуб, чаро шумо мудом дар бораи марг мавъиза мекунед,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амеша дар бораи он гап мезанед?»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иши пурз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ре пайдо мешавад, ки саволи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обилро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«Барои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шумо дар бораи он андеша намекунед? Пин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мешавед? Ё метарсед? Ё шумо фикр мекунед, ки он ба шумо 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дид намекунад?»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авоби ман ба чунин савол ба андозае оддист: ман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ки тайёр бошам, ба андозае тайёр бошам, ки ба марг тайёр шудан мумкин аст. Тайёр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марг, ва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тараш тайёр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вох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абадият на бо имзо кардани васиятнома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сими молу мулк, балки тамоман бо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 дигар, бо меъёри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айри материал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муайян карда мешавад.</w:t>
      </w:r>
    </w:p>
    <w:p w14:paraId="01BDBEF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Мутаасифона, имр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масе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мавъиза дар бораи вох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рии ногузир бо абадият, дар бораи он, ки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хел ба он тайёр шудан лозим аст, хеле кам шунида мешавад. Ва ин сарфи назар аз он, ки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исми зиёди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одамони солх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рда ташкил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ва ин мавз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ъ барои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бени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оят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 аст. Охир дар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таш дар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махф</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таълимоти фикр карда баромадае дар бораи тайёр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абадият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 дошт. Зиёда аз ин, таълим медоданд, ки тайёрии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марг хусусияти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удонаша вандаи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ият мебошад. Дар чунин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амоат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имондорони солх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рда аз гуфтани он наметарсанд,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аз дигар кор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дида, тайёрии вохур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Худо бештар ба ташвиш меандозад. Ш</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бонон ба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ва махсусан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авонон аз гуфтани он наметарсанд, ки одам баъд аз марг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кор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ояш дар назди Худо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исобот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дод. Дар баъзе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амоат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озиразамон барои калимаи «мамот»-ро талафуз кардан дар вайронкунии имон ва эъти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оди нодуруст гуна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гор карда мешав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w:t>
      </w:r>
    </w:p>
    <w:p w14:paraId="67536217"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тимол ягон кас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ки мавз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 тайёрии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марг нисбат аз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 ки аз баракат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озод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раваранд, ба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таъ</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 бшаванда наздиктаранд. Вале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озат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ед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айд намоям, ки аъзоёни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махф</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чун дигар азоёни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худро як хел ба ан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ом мерасонанд —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мемиранд.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тари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дар бораи марг фикр кардан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зарур аст, ба таъ</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ибшавандагон ва шахсони озод,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авонон ва ба пирон,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барва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ттар бошад,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 хуб аст.</w:t>
      </w:r>
    </w:p>
    <w:p w14:paraId="04E70931"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Ба бисёр касоне,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оло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мекунанд, чунин менамояд, ки марг аз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хеле дур аст, вале ин хатои нобахшиданист. Одамон бо ин худфиреб</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худро тасалло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ва ором менамоянд — ин чун як намуди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офизат мебошад. Вале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амеша дар наздикист, чунки дар он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ое,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аст, дер ё зуд мамот </w:t>
      </w:r>
      <w:r w:rsidRPr="00B43D5B">
        <w:rPr>
          <w:rFonts w:eastAsiaTheme="minorHAnsi" w:cs="PetersburgC"/>
          <w:color w:val="000000" w:themeColor="text1"/>
          <w:szCs w:val="20"/>
          <w:lang w:val="tg-Cyrl-TJ"/>
        </w:rPr>
        <w:lastRenderedPageBreak/>
        <w:t>пайдо мешавад. Одамонро далели он, ки марг дар зери назорати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намебошад,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амгин месозад.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аматарафаи тиб ва дигар илм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 ин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заифонаи ба таъхирандозии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рои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укми ногузир аст.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хеле, ки таронасаро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умри мо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афтод сол аст, ва агар ба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увваттар бошем —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аштод сол; вале ифтихори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аз за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мат ва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афо иборат аст, зеро ки зуд гузашта меравад, ва мо низ парвоз мекунем» (Заб. 89:10).</w:t>
      </w:r>
    </w:p>
    <w:p w14:paraId="2E585872"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Тарафи дигари ин назоратнашавандаг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он ифода меёбад, ки одам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миранда аст, балки боз нога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мемирад. Дар ин бора Михаил Афанасевич Булгаков дар романи худ «Мастер ва Маргарита» хеле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гуфта аст. 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зулмот, Воланд, 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маи тамасхуромезро дар бораи марги нога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бо атеистони ма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рургашта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амс</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бат мешавад. Вай бо шав</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амс</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батони худро дар бораи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барои оянда пурс</w:t>
      </w:r>
      <w:r w:rsidRPr="00B43D5B">
        <w:rPr>
          <w:rFonts w:eastAsiaTheme="minorHAnsi" w:cs="PetersburgTajik"/>
          <w:color w:val="000000" w:themeColor="text1"/>
          <w:szCs w:val="20"/>
          <w:lang w:val="tg-Cyrl-TJ"/>
        </w:rPr>
        <w:t>ӯҷӯ</w:t>
      </w:r>
      <w:r w:rsidRPr="00B43D5B">
        <w:rPr>
          <w:rFonts w:eastAsiaTheme="minorHAnsi" w:cs="PetersburgC"/>
          <w:color w:val="000000" w:themeColor="text1"/>
          <w:szCs w:val="20"/>
          <w:lang w:val="tg-Cyrl-TJ"/>
        </w:rPr>
        <w:t xml:space="preserve"> менамояд, ва аз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аёии инсон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айрат афтода,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худбоваронаи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Аз афташ,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як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ии солима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 бо Булгаков нисбати тараф</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догматикии асари вай роз</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намешавад. Ман низ бо вай роз</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нестам. На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на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аввориён, на иблис, ки дар асар тасвир карда шудаанд, тамоман ба он симо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 ки мо дар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 мебинем, мувофи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намекунанд. Вале як чизро Булгаков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айд намудааст —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назария</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ири атеистиро як</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оя бо па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нкунандагони он пора-пора месозад.</w:t>
      </w:r>
    </w:p>
    <w:p w14:paraId="0E45D75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одам, дар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ин замин гашта, бояд дар хотир дорад, ки дар болои сари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балои муалла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 марг овезон аст. Ва агар вай дар бораи абадият ва дар бораи Худо фикр накунад, ва тамоми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аётро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атъиян барои худ сарф кунад, он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марг барои вай —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алокати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ист. Ба андозаи наздикшав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абадият вай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арчи бештар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будани фо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иаи Аюби азобкашидаро дарк мекунад: «Аз батни модари худ бара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на омадам, ва ба он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бара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на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баргашт…» (Аюб 1:21).</w:t>
      </w:r>
    </w:p>
    <w:p w14:paraId="286415B4"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икмати хал</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исман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азломез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ки дар тобут бо худ чизе намегир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ба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абр чизе намебар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Ва чи гуна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шекспир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кушода мешаванд,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те аён мегардад,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барои ба даст овардани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будии модд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сарф кардашуда бо азоб ва даву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гузаштааст, ва фоидаи онро «каси бегона» мебинад (Воиз 6:2).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 накун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неъмат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замин мемонад, ва ило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одами миранда бинад, ки ворисони вай — одамони бошууранд ва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натхои вайро барбод на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w:t>
      </w:r>
    </w:p>
    <w:p w14:paraId="22A16B17"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Вале агар миранда худпарастиро тал</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ин карда, дар бораи абадият фикр намекард, ман ба вай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асад намебарам, зеро ки инти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кори вай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шатнок мебошад. Агар касе хоби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шатнок бинад, бедор шуда хурсанд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мекунад, ки ин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 хоб будааст, вале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ангоми марги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кор ва худпараст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чиз тамоман баръакс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меояд. Хоби вай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замин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буд, марг бошад — ин бедоркун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ут тазании минбаъда ба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беохири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зах мебошад. Ва таронасаро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буд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мегуфт: «Мисли хобе пас аз бедоршав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Ту эй Худованд,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бедор карда, шавкаташонро бар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хо</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дод» (Заб. 72:20).</w:t>
      </w:r>
    </w:p>
    <w:p w14:paraId="25961CE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lastRenderedPageBreak/>
        <w:t>Ҳ</w:t>
      </w:r>
      <w:r w:rsidRPr="00B43D5B">
        <w:rPr>
          <w:rFonts w:eastAsiaTheme="minorHAnsi" w:cs="PetersburgC"/>
          <w:color w:val="000000" w:themeColor="text1"/>
          <w:szCs w:val="20"/>
          <w:lang w:val="tg-Cyrl-TJ"/>
        </w:rPr>
        <w:t xml:space="preserve">аёт — ин хоб аст,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они мо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ва агар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бошад, пас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он дуюмдара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 аст, марг — ин бедоршав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хоб аст, ва он чизе, ки баъд аз марг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аст. Ба ин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 фалсафа ва санъат маротиба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зиёд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овардааст.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назари додашударо тарафдор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накарда,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айд кунам: барои он касоне, ки барои худ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мекунанд, ин ало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аи бевосита дорад.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 ин дидаву дониста инкоркунии масъулият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наз ди ви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дони худ, ва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назди Худо мебошад — ва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он чизе, ки одам дар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таш кардааст, дар абадият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дод.</w:t>
      </w:r>
    </w:p>
    <w:p w14:paraId="0ADEE78A"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Аз фикр кардан дар бораи марг тарсидан даркор нест, чунин намуди андешарон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халал намерасонад, зеро, ки аз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ангоми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амгинии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й, дил нек мегардад (Воиз 7:3). Дар бораи марг фикр карда, одам ба абадият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Ба андешаи ногузирии инти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уттавар шуда ва наздикшавии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атмии онро дарк карда, ба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лозим аст эътироф намояд, ки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зар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рати баровардани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мурофиаи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шатнок интизор аст.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сабаб одамоне, ки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ба чашмони марг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кардаанд,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аётро чун пештара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абул намекунанд. Ва агар беимони ашадд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нишаста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ви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дон дар бораи марг андеша намояд, ин метавонад ба вай, аз ошкорсози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ваъда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зиёд дида, бештар таъсир расонад.</w:t>
      </w:r>
    </w:p>
    <w:p w14:paraId="24656004"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Гуфтан даркор аст, ки кофтани ягон хел манти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дар амал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марг, ва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окимаи он, ки к</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ъмаи навбатии он мегардад, мутла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 бефоида аст. Барои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авонони зебо, боа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л дар камолоти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худ мемиранд, ва одамоне,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«гумном» меномад (Аюб.30:8), рекорд</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дарозумриро гузашта,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атрофиёнро за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ролуд мегардонанд, ва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ё, ки марг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сарфи назар мекунад?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шиши ба ин савол яктарафа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авоб додан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аблан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куми гирифтори ноком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шудааст. Дар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шиши ёфтани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 манти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 замин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манти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 осмон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иродаи одам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иродаи Худо, ва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назари замин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назари Ило</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бармех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рад. Марги он касоне, ки бадмаст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мекунанд, ба наздикони худ тамасхур мезананд, куфр мегуянд, ва намехо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аз гуно</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ои худ тавба намоянд, дар ку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гум» задааст? Ман намедонам.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 Худованд надонистанист. Дар баробари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 бовар кардан лозим аст, ки Худо то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 мекунад,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барои тавбакун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ва на барои мамот тайёр менамояд (Рум. 9:22).</w:t>
      </w:r>
    </w:p>
    <w:p w14:paraId="60214CD9"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шаи марги наздики касеро кашидан — беа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лона ва беандеша аст. Таърих маротиба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зиёд нишон додааст, ки одам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удрат надорад, ки ояндаро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пешг</w:t>
      </w:r>
      <w:r w:rsidRPr="00B43D5B">
        <w:rPr>
          <w:rFonts w:eastAsiaTheme="minorHAnsi" w:cs="PetersburgTajik"/>
          <w:color w:val="000000" w:themeColor="text1"/>
          <w:szCs w:val="20"/>
          <w:lang w:val="tg-Cyrl-TJ"/>
        </w:rPr>
        <w:t>ӯӣ</w:t>
      </w:r>
      <w:r w:rsidRPr="00B43D5B">
        <w:rPr>
          <w:rFonts w:eastAsiaTheme="minorHAnsi" w:cs="PetersburgC"/>
          <w:color w:val="000000" w:themeColor="text1"/>
          <w:szCs w:val="20"/>
          <w:lang w:val="tg-Cyrl-TJ"/>
        </w:rPr>
        <w:t xml:space="preserve"> намояд. Классик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буд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гуфта буд: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 бего</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си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ату саломат буд,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оло мурдааст, ва инак вайро чор нафар м</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йсафедон бо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омат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хамида ба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абристон мебаранд». Аз ин ру агар касе марги хеши наздики худро интизор бошад ва фикран аллакай васиятномаашро мекушояд, ба чунин одамон ман тавсия медодам, ки каме тава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 xml:space="preserve">уф намоянд ва андеша кунанд, ки боз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пири васияткунанда дар маросими дафни меросх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мони оли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адр нагардад.</w:t>
      </w:r>
    </w:p>
    <w:p w14:paraId="788E0109" w14:textId="4D6BFE8B"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lastRenderedPageBreak/>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 таа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уб нест, ки чунин ранг гирифтани во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еа аз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тимол дур нест, ва аз ин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одамро лозим аст,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ати оддиро дар хотир дорад: </w:t>
      </w:r>
      <w:r w:rsidRPr="00B43D5B">
        <w:rPr>
          <w:rFonts w:eastAsiaTheme="minorHAnsi" w:cs="PetersburgC"/>
          <w:i/>
          <w:iCs/>
          <w:color w:val="000000" w:themeColor="text1"/>
          <w:szCs w:val="20"/>
          <w:lang w:val="tg-Cyrl-TJ"/>
        </w:rPr>
        <w:t xml:space="preserve">марг дар </w:t>
      </w:r>
      <w:r w:rsidRPr="00B43D5B">
        <w:rPr>
          <w:rFonts w:eastAsiaTheme="minorHAnsi" w:cs="PetersburgTajik"/>
          <w:i/>
          <w:iCs/>
          <w:color w:val="000000" w:themeColor="text1"/>
          <w:szCs w:val="20"/>
          <w:lang w:val="tg-Cyrl-TJ"/>
        </w:rPr>
        <w:t>ҳ</w:t>
      </w:r>
      <w:r w:rsidRPr="00B43D5B">
        <w:rPr>
          <w:rFonts w:eastAsiaTheme="minorHAnsi" w:cs="PetersburgC"/>
          <w:i/>
          <w:iCs/>
          <w:color w:val="000000" w:themeColor="text1"/>
          <w:szCs w:val="20"/>
          <w:lang w:val="tg-Cyrl-TJ"/>
        </w:rPr>
        <w:t xml:space="preserve">ама </w:t>
      </w:r>
      <w:r w:rsidRPr="00B43D5B">
        <w:rPr>
          <w:rFonts w:eastAsiaTheme="minorHAnsi" w:cs="PetersburgTajik"/>
          <w:i/>
          <w:iCs/>
          <w:color w:val="000000" w:themeColor="text1"/>
          <w:szCs w:val="20"/>
          <w:lang w:val="tg-Cyrl-TJ"/>
        </w:rPr>
        <w:t>ҳ</w:t>
      </w:r>
      <w:r w:rsidRPr="00B43D5B">
        <w:rPr>
          <w:rFonts w:eastAsiaTheme="minorHAnsi" w:cs="PetersburgC"/>
          <w:i/>
          <w:iCs/>
          <w:color w:val="000000" w:themeColor="text1"/>
          <w:szCs w:val="20"/>
          <w:lang w:val="tg-Cyrl-TJ"/>
        </w:rPr>
        <w:t xml:space="preserve">олат ба </w:t>
      </w:r>
      <w:r w:rsidRPr="00B43D5B">
        <w:rPr>
          <w:rFonts w:eastAsiaTheme="minorHAnsi" w:cs="PetersburgTajik"/>
          <w:i/>
          <w:iCs/>
          <w:color w:val="000000" w:themeColor="text1"/>
          <w:szCs w:val="20"/>
          <w:lang w:val="tg-Cyrl-TJ"/>
        </w:rPr>
        <w:t>ӯ</w:t>
      </w:r>
      <w:r w:rsidRPr="00B43D5B">
        <w:rPr>
          <w:rFonts w:eastAsiaTheme="minorHAnsi" w:cs="PetersburgC"/>
          <w:i/>
          <w:iCs/>
          <w:color w:val="000000" w:themeColor="text1"/>
          <w:szCs w:val="20"/>
          <w:lang w:val="tg-Cyrl-TJ"/>
        </w:rPr>
        <w:t xml:space="preserve"> расида метавонад</w:t>
      </w:r>
      <w:r w:rsidRPr="00B43D5B">
        <w:rPr>
          <w:rFonts w:eastAsiaTheme="minorHAnsi" w:cs="PetersburgC"/>
          <w:color w:val="000000" w:themeColor="text1"/>
          <w:szCs w:val="20"/>
          <w:lang w:val="tg-Cyrl-TJ"/>
        </w:rPr>
        <w:t>. Шахси хирадманд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миши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исми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удонашавандаи хирадманд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мефа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мад, ки чизи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асос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ин </w:t>
      </w:r>
      <w:r w:rsidRPr="00B43D5B">
        <w:rPr>
          <w:rFonts w:eastAsiaTheme="minorHAnsi" w:cs="PetersburgC"/>
          <w:i/>
          <w:iCs/>
          <w:color w:val="000000" w:themeColor="text1"/>
          <w:szCs w:val="20"/>
          <w:lang w:val="tg-Cyrl-TJ"/>
        </w:rPr>
        <w:t>ч</w:t>
      </w:r>
      <w:r w:rsidRPr="00B43D5B">
        <w:rPr>
          <w:rFonts w:eastAsiaTheme="minorHAnsi" w:cs="PetersburgTajik"/>
          <w:i/>
          <w:iCs/>
          <w:color w:val="000000" w:themeColor="text1"/>
          <w:szCs w:val="20"/>
          <w:lang w:val="tg-Cyrl-TJ"/>
        </w:rPr>
        <w:t>ӣ</w:t>
      </w:r>
      <w:r w:rsidRPr="00B43D5B">
        <w:rPr>
          <w:rFonts w:eastAsiaTheme="minorHAnsi" w:cs="PetersburgC"/>
          <w:i/>
          <w:iCs/>
          <w:color w:val="000000" w:themeColor="text1"/>
          <w:szCs w:val="20"/>
          <w:lang w:val="tg-Cyrl-TJ"/>
        </w:rPr>
        <w:t xml:space="preserve"> гуна</w:t>
      </w:r>
      <w:r w:rsidRPr="00B43D5B">
        <w:rPr>
          <w:rFonts w:eastAsiaTheme="minorHAnsi" w:cs="PetersburgC"/>
          <w:color w:val="000000" w:themeColor="text1"/>
          <w:szCs w:val="20"/>
          <w:lang w:val="tg-Cyrl-TJ"/>
        </w:rPr>
        <w:t xml:space="preserve"> аст, на балки </w:t>
      </w:r>
      <w:r w:rsidRPr="00B43D5B">
        <w:rPr>
          <w:rFonts w:eastAsiaTheme="minorHAnsi" w:cs="PetersburgC"/>
          <w:i/>
          <w:iCs/>
          <w:color w:val="000000" w:themeColor="text1"/>
          <w:szCs w:val="20"/>
          <w:lang w:val="tg-Cyrl-TJ"/>
        </w:rPr>
        <w:t>кай</w:t>
      </w:r>
      <w:r w:rsidRPr="00B43D5B">
        <w:rPr>
          <w:rFonts w:eastAsiaTheme="minorHAnsi" w:cs="PetersburgC"/>
          <w:color w:val="000000" w:themeColor="text1"/>
          <w:szCs w:val="20"/>
          <w:lang w:val="tg-Cyrl-TJ"/>
        </w:rPr>
        <w:t xml:space="preserve">. Лекин кай мурдани одам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им аст, зеро, ки ин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муносибати бевосита дорад. Агар тахминан санаи ин </w:t>
      </w:r>
      <w:r w:rsidRPr="00B43D5B">
        <w:rPr>
          <w:rFonts w:eastAsiaTheme="minorHAnsi" w:cs="PetersburgC"/>
          <w:i/>
          <w:iCs/>
          <w:color w:val="000000" w:themeColor="text1"/>
          <w:szCs w:val="20"/>
          <w:lang w:val="tg-Cyrl-TJ"/>
        </w:rPr>
        <w:t>кай</w:t>
      </w:r>
      <w:r w:rsidRPr="00B43D5B">
        <w:rPr>
          <w:rFonts w:eastAsiaTheme="minorHAnsi" w:cs="PetersburgC"/>
          <w:color w:val="000000" w:themeColor="text1"/>
          <w:szCs w:val="20"/>
          <w:lang w:val="tg-Cyrl-TJ"/>
        </w:rPr>
        <w:t xml:space="preserve"> маълум мебуд,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додан,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кашидан мумкин мебуд ва васиятнома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навишта мешуданд…</w:t>
      </w:r>
      <w:r w:rsidR="003C6EFA" w:rsidRPr="00B43D5B">
        <w:rPr>
          <w:rFonts w:eastAsiaTheme="minorHAnsi" w:cs="PetersburgC"/>
          <w:color w:val="000000" w:themeColor="text1"/>
          <w:szCs w:val="20"/>
          <w:lang w:val="tg-Cyrl-TJ"/>
        </w:rPr>
        <w:t xml:space="preserve"> </w:t>
      </w:r>
      <w:r w:rsidRPr="00B43D5B">
        <w:rPr>
          <w:rFonts w:eastAsiaTheme="minorHAnsi" w:cs="PetersburgC"/>
          <w:color w:val="000000" w:themeColor="text1"/>
          <w:szCs w:val="20"/>
          <w:lang w:val="tg-Cyrl-TJ"/>
        </w:rPr>
        <w:t xml:space="preserve">Вале </w:t>
      </w:r>
      <w:r w:rsidRPr="00B43D5B">
        <w:rPr>
          <w:rFonts w:eastAsiaTheme="minorHAnsi" w:cs="PetersburgC"/>
          <w:i/>
          <w:iCs/>
          <w:color w:val="000000" w:themeColor="text1"/>
          <w:szCs w:val="20"/>
          <w:lang w:val="tg-Cyrl-TJ"/>
        </w:rPr>
        <w:t>ч</w:t>
      </w:r>
      <w:r w:rsidRPr="00B43D5B">
        <w:rPr>
          <w:rFonts w:eastAsiaTheme="minorHAnsi" w:cs="PetersburgTajik"/>
          <w:i/>
          <w:iCs/>
          <w:color w:val="000000" w:themeColor="text1"/>
          <w:szCs w:val="20"/>
          <w:lang w:val="tg-Cyrl-TJ"/>
        </w:rPr>
        <w:t>ӣ</w:t>
      </w:r>
      <w:r w:rsidRPr="00B43D5B">
        <w:rPr>
          <w:rFonts w:eastAsiaTheme="minorHAnsi" w:cs="PetersburgC"/>
          <w:i/>
          <w:iCs/>
          <w:color w:val="000000" w:themeColor="text1"/>
          <w:szCs w:val="20"/>
          <w:lang w:val="tg-Cyrl-TJ"/>
        </w:rPr>
        <w:t xml:space="preserve"> гуна</w:t>
      </w:r>
      <w:r w:rsidRPr="00B43D5B">
        <w:rPr>
          <w:rFonts w:eastAsiaTheme="minorHAnsi" w:cs="PetersburgC"/>
          <w:color w:val="000000" w:themeColor="text1"/>
          <w:szCs w:val="20"/>
          <w:lang w:val="tg-Cyrl-TJ"/>
        </w:rPr>
        <w:t xml:space="preserve"> ту мемир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имтар аст, зеро, ки ин ба абадият ало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аи бевосита дорад.</w:t>
      </w:r>
    </w:p>
    <w:p w14:paraId="7ACABF29"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арчанд таъсири абадиятро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ангоми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замин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 кардан, аз сар гузарондан осон нест, вале имконпазир аст. Барои ин лозим аст, ки бо зи 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даву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ро аз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 ва дил бирон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ва чи хеле, ки як воиз гуфта буд, ба зери пусти худ баргард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 ва ба зуд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шумо садои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бера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монаи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замин — садои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тро мешунавед. Агар одам дар хом</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шии том бошад,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нафаскаш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таппиши дили худро мешунавад. Ин назми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исми инсонист, бе он мав</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удият имконнопазир аст. Назме, ки онро бо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 инсон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шунидан мумкин аст. Вале овоз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ое низ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астанд,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бо дил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кардан лозим аст, чунки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на дар фазои сеченака, балки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н мешаванд.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уда нест, ки Худованд Исо тез-тез такрор мекард: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ки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 шунаво дорад, бишнавад !» (Лу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 8:8).</w:t>
      </w:r>
    </w:p>
    <w:p w14:paraId="4F1482B4"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гуна бе таппиши дил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 доштани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исм имконнопазир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хел бе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доштани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 доштани материя ва фазо, ва умуман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мумкин нест. Набзи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бо акси садои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арангосии худ дар коинот садо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ва барои та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ассумёбии моддии онро дидан кифоя аст, ки ба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рабаки сониягарди соати худ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кунем. Чунин намуна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ки бори дигар ба мо дар бораи </w:t>
      </w:r>
      <w:r w:rsidRPr="00B43D5B">
        <w:rPr>
          <w:rFonts w:eastAsiaTheme="minorHAnsi" w:cs="PetersburgC"/>
          <w:i/>
          <w:iCs/>
          <w:color w:val="000000" w:themeColor="text1"/>
          <w:szCs w:val="20"/>
          <w:lang w:val="tg-Cyrl-TJ"/>
        </w:rPr>
        <w:t>ногузир</w:t>
      </w:r>
      <w:r w:rsidRPr="00B43D5B">
        <w:rPr>
          <w:rFonts w:eastAsiaTheme="minorHAnsi" w:cs="PetersburgTajik"/>
          <w:i/>
          <w:iCs/>
          <w:color w:val="000000" w:themeColor="text1"/>
          <w:szCs w:val="20"/>
          <w:lang w:val="tg-Cyrl-TJ"/>
        </w:rPr>
        <w:t>ӣ</w:t>
      </w:r>
      <w:r w:rsidRPr="00B43D5B">
        <w:rPr>
          <w:rFonts w:eastAsiaTheme="minorHAnsi" w:cs="PetersburgC"/>
          <w:color w:val="000000" w:themeColor="text1"/>
          <w:szCs w:val="20"/>
          <w:lang w:val="tg-Cyrl-TJ"/>
        </w:rPr>
        <w:t xml:space="preserve"> ёдовар мешаванд,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аётро тамоман за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ролуд намегардонанд, агар одам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Худованд бошад. Баръакс ин одамро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баланд мегардонад, чи хеле, ки наздикшавии марра варзишгарро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баланд мегардонад. Наздикшавии марг — ин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хатти рости марраи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одам, ин боз наз дикшавии довар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аз ин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бисёр одамон,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бо Ин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ил ноошно, аз марг метарсанд,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аз рафтан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дигар, балки чун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заи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амъбасти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w:t>
      </w:r>
    </w:p>
    <w:p w14:paraId="60E7022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Хатти охиринро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амъбаст намуда марг абадан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и одам, таркибди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андаи бева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тро, ки ба 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укм карда шудааст сар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ади абадиятро убур намояд, та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ассум менамояд.</w:t>
      </w:r>
    </w:p>
    <w:p w14:paraId="1949F54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Марг — ин хатти марра аст, ки баъди он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шавии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айри имкон аст, аз ин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дар хотир доштан зарур аст, ки ба одам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як озмоиш дода мешавад. Баъди марг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 наметавонад ба тарафи хуб ва ё ба тарафи бад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йир ёбад.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олате, ки онро марг дарёфта буд,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амон хел дар назди Худо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шуд. Маргро дуруст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мида,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ба таври дигар муносибат карданро ёд мегир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w:t>
      </w:r>
    </w:p>
    <w:p w14:paraId="008937BF" w14:textId="4C7EF753" w:rsidR="00ED1514" w:rsidRPr="00B43D5B" w:rsidRDefault="00ED1514" w:rsidP="00367A24">
      <w:pPr>
        <w:pStyle w:val="frame"/>
        <w:rPr>
          <w:color w:val="000000" w:themeColor="text1"/>
          <w:lang w:val="tg-Cyrl-TJ"/>
        </w:rPr>
      </w:pPr>
      <w:r w:rsidRPr="00B43D5B">
        <w:rPr>
          <w:color w:val="000000" w:themeColor="text1"/>
          <w:lang w:val="tg-Cyrl-TJ"/>
        </w:rPr>
        <w:lastRenderedPageBreak/>
        <w:t>Агар мо аз мурдагон</w:t>
      </w:r>
      <w:r w:rsidR="003223A6" w:rsidRPr="00B43D5B">
        <w:rPr>
          <w:color w:val="000000" w:themeColor="text1"/>
          <w:lang w:val="tg-Cyrl-TJ"/>
        </w:rPr>
        <w:t xml:space="preserve"> </w:t>
      </w:r>
      <w:r w:rsidRPr="00B43D5B">
        <w:rPr>
          <w:color w:val="000000" w:themeColor="text1"/>
          <w:lang w:val="tg-Cyrl-TJ"/>
        </w:rPr>
        <w:t>дар бораи ояндаи худ</w:t>
      </w:r>
      <w:r w:rsidR="003223A6" w:rsidRPr="00B43D5B">
        <w:rPr>
          <w:color w:val="000000" w:themeColor="text1"/>
          <w:lang w:val="tg-Cyrl-TJ"/>
        </w:rPr>
        <w:t xml:space="preserve"> </w:t>
      </w:r>
      <w:r w:rsidRPr="00B43D5B">
        <w:rPr>
          <w:color w:val="000000" w:themeColor="text1"/>
          <w:lang w:val="tg-Cyrl-TJ"/>
        </w:rPr>
        <w:t>пурсида метавонистем,</w:t>
      </w:r>
      <w:r w:rsidR="003223A6" w:rsidRPr="00B43D5B">
        <w:rPr>
          <w:color w:val="000000" w:themeColor="text1"/>
          <w:lang w:val="tg-Cyrl-TJ"/>
        </w:rPr>
        <w:t xml:space="preserve"> </w:t>
      </w:r>
      <w:r w:rsidRPr="00B43D5B">
        <w:rPr>
          <w:color w:val="000000" w:themeColor="text1"/>
          <w:lang w:val="tg-Cyrl-TJ"/>
        </w:rPr>
        <w:t>он</w:t>
      </w:r>
      <w:r w:rsidRPr="00B43D5B">
        <w:rPr>
          <w:rFonts w:cs="PetersburgTajik"/>
          <w:color w:val="000000" w:themeColor="text1"/>
          <w:lang w:val="tg-Cyrl-TJ"/>
        </w:rPr>
        <w:t>ҳ</w:t>
      </w:r>
      <w:r w:rsidRPr="00B43D5B">
        <w:rPr>
          <w:color w:val="000000" w:themeColor="text1"/>
          <w:lang w:val="tg-Cyrl-TJ"/>
        </w:rPr>
        <w:t>о ба мо мегуфтанд:</w:t>
      </w:r>
      <w:r w:rsidR="003223A6" w:rsidRPr="00B43D5B">
        <w:rPr>
          <w:color w:val="000000" w:themeColor="text1"/>
          <w:lang w:val="tg-Cyrl-TJ"/>
        </w:rPr>
        <w:t xml:space="preserve"> </w:t>
      </w:r>
      <w:r w:rsidRPr="00B43D5B">
        <w:rPr>
          <w:color w:val="000000" w:themeColor="text1"/>
          <w:lang w:val="tg-Cyrl-TJ"/>
        </w:rPr>
        <w:t>«Ояндаи шумо — ин</w:t>
      </w:r>
      <w:r w:rsidR="003223A6" w:rsidRPr="00B43D5B">
        <w:rPr>
          <w:color w:val="000000" w:themeColor="text1"/>
          <w:lang w:val="tg-Cyrl-TJ"/>
        </w:rPr>
        <w:t xml:space="preserve"> </w:t>
      </w:r>
      <w:r w:rsidRPr="00B43D5B">
        <w:rPr>
          <w:color w:val="000000" w:themeColor="text1"/>
          <w:lang w:val="tg-Cyrl-TJ"/>
        </w:rPr>
        <w:t>гузаштаи мост.</w:t>
      </w:r>
      <w:r w:rsidR="003223A6" w:rsidRPr="00B43D5B">
        <w:rPr>
          <w:color w:val="000000" w:themeColor="text1"/>
          <w:lang w:val="tg-Cyrl-TJ"/>
        </w:rPr>
        <w:t xml:space="preserve"> </w:t>
      </w:r>
      <w:r w:rsidRPr="00B43D5B">
        <w:rPr>
          <w:color w:val="000000" w:themeColor="text1"/>
          <w:lang w:val="tg-Cyrl-TJ"/>
        </w:rPr>
        <w:t>Оядаи шумо — ин</w:t>
      </w:r>
      <w:r w:rsidR="003223A6" w:rsidRPr="00B43D5B">
        <w:rPr>
          <w:color w:val="000000" w:themeColor="text1"/>
          <w:lang w:val="tg-Cyrl-TJ"/>
        </w:rPr>
        <w:t xml:space="preserve"> </w:t>
      </w:r>
      <w:r w:rsidRPr="00B43D5B">
        <w:rPr>
          <w:color w:val="000000" w:themeColor="text1"/>
          <w:lang w:val="tg-Cyrl-TJ"/>
        </w:rPr>
        <w:t>марг аст».</w:t>
      </w:r>
    </w:p>
    <w:p w14:paraId="18CB37A7" w14:textId="1EFAEB62" w:rsidR="00ED1514" w:rsidRPr="00B43D5B" w:rsidRDefault="00367A24" w:rsidP="00367A24">
      <w:pPr>
        <w:pStyle w:val="1"/>
        <w:rPr>
          <w:rFonts w:eastAsiaTheme="minorHAnsi"/>
          <w:color w:val="000000" w:themeColor="text1"/>
          <w:lang w:val="tg-Cyrl-TJ"/>
        </w:rPr>
      </w:pPr>
      <w:bookmarkStart w:id="27" w:name="_Toc71713538"/>
      <w:r w:rsidRPr="00B43D5B">
        <w:rPr>
          <w:rFonts w:eastAsiaTheme="minorHAnsi"/>
          <w:b w:val="0"/>
          <w:bCs w:val="0"/>
          <w:caps w:val="0"/>
          <w:color w:val="000000" w:themeColor="text1"/>
          <w:sz w:val="32"/>
          <w:szCs w:val="32"/>
          <w:lang w:val="tg-Cyrl-TJ"/>
        </w:rPr>
        <w:lastRenderedPageBreak/>
        <w:t>Боби чорум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t>Тарси марг</w:t>
      </w:r>
      <w:r w:rsidRPr="00B43D5B">
        <w:rPr>
          <w:rFonts w:eastAsiaTheme="minorHAnsi"/>
          <w:color w:val="000000" w:themeColor="text1"/>
          <w:lang w:val="tg-Cyrl-TJ"/>
        </w:rPr>
        <w:br/>
        <w:t xml:space="preserve">ва </w:t>
      </w:r>
      <w:r w:rsidRPr="00B43D5B">
        <w:rPr>
          <w:rFonts w:eastAsiaTheme="minorHAnsi" w:cs="PetersburgTajik"/>
          <w:color w:val="000000" w:themeColor="text1"/>
          <w:lang w:val="tg-Cyrl-TJ"/>
        </w:rPr>
        <w:t>ҳ</w:t>
      </w:r>
      <w:r w:rsidRPr="00B43D5B">
        <w:rPr>
          <w:rFonts w:eastAsiaTheme="minorHAnsi"/>
          <w:color w:val="000000" w:themeColor="text1"/>
          <w:lang w:val="tg-Cyrl-TJ"/>
        </w:rPr>
        <w:t>окимияти иблис</w:t>
      </w:r>
      <w:bookmarkEnd w:id="27"/>
    </w:p>
    <w:p w14:paraId="4722BBD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40"/>
          <w:lang w:val="tg-Cyrl-TJ"/>
        </w:rPr>
        <w:t>Ҳ</w:t>
      </w:r>
      <w:r w:rsidRPr="00B43D5B">
        <w:rPr>
          <w:rFonts w:eastAsiaTheme="minorHAnsi" w:cs="PetersburgC"/>
          <w:color w:val="000000" w:themeColor="text1"/>
          <w:szCs w:val="20"/>
          <w:lang w:val="tg-Cyrl-TJ"/>
        </w:rPr>
        <w:t xml:space="preserve">окимияти иблисро аз болои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кор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айд карда, ба таърихи ин масъала дахолат накардан мумкин нест. Баъди исёни худ иблис аз осмон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сарнагун, ва ба канори фалак бе ягон хел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партофта шуда буд. Дар он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вай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 муртад (радди маърака) буд.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умед</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вай аз одаме,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оло офарида нашуда буд, вобастаг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дошт. Агар иблис Одам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авворо фиреб дода наметавонист,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амон хел фариштаи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айри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онун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мемонд. Гарчи, эътироф кардан лозим аст, ки баъди аз осмон сарнагун шудан, дар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гуфта нашудааст, ки иблис аз марта-баи баланди худ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рум шуда бошад. Вале инчунин мо ягон ёдоваршавиро дар бораи он ёфта наметавонем, ки то гуна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коршавии одам иблис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қҳ</w:t>
      </w:r>
      <w:r w:rsidRPr="00B43D5B">
        <w:rPr>
          <w:rFonts w:eastAsiaTheme="minorHAnsi" w:cs="PetersburgC"/>
          <w:color w:val="000000" w:themeColor="text1"/>
          <w:szCs w:val="20"/>
          <w:lang w:val="tg-Cyrl-TJ"/>
        </w:rPr>
        <w:t>оро дошта буд. Баръакс тавсифи муфассал баёнкардаи 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амбар Ишаъё маро ба андешае меандозад, ки сарнагуншавии шайтон барои вай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иссиёти нога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бени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оят ногувор буд, ки амалан ба пурраг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окимияти пештараи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бар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дод.</w:t>
      </w:r>
    </w:p>
    <w:p w14:paraId="1A8BF29B"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«Асфалуссофилин аз барои ту музтариб шудааст, то ки туро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ангоми омаданат исти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бол намояд; арво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 мурдагонро,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амаи пешвоёни дунёро барои ту бедор кардааст;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подшо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они хал</w:t>
      </w:r>
      <w:r w:rsidRPr="00B43D5B">
        <w:rPr>
          <w:rFonts w:eastAsiaTheme="minorHAnsi" w:cs="PetersburgTajik"/>
          <w:color w:val="000000" w:themeColor="text1"/>
          <w:szCs w:val="20"/>
          <w:lang w:val="tg-Cyrl-TJ"/>
        </w:rPr>
        <w:t>қҳ</w:t>
      </w:r>
      <w:r w:rsidRPr="00B43D5B">
        <w:rPr>
          <w:rFonts w:eastAsiaTheme="minorHAnsi" w:cs="PetersburgC"/>
          <w:color w:val="000000" w:themeColor="text1"/>
          <w:szCs w:val="20"/>
          <w:lang w:val="tg-Cyrl-TJ"/>
        </w:rPr>
        <w:t>оро аз тахт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ошон бархезонидааст;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амаашон ба ту хитоб карда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гуфт: «Ту низ мисли мо бема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ол шуда</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Монанди мо гардида</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Кибриёи ту, садои барбат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ту ба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фур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д омадааст; дар таги ту кирм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густурда шудааст, ва болоп</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 ту кирм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ост. Эй з</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раи суб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идам,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гуна аз осмон афтода</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Эй, ки хал</w:t>
      </w:r>
      <w:r w:rsidRPr="00B43D5B">
        <w:rPr>
          <w:rFonts w:eastAsiaTheme="minorHAnsi" w:cs="PetersburgTajik"/>
          <w:color w:val="000000" w:themeColor="text1"/>
          <w:szCs w:val="20"/>
          <w:lang w:val="tg-Cyrl-TJ"/>
        </w:rPr>
        <w:t>қҳ</w:t>
      </w:r>
      <w:r w:rsidRPr="00B43D5B">
        <w:rPr>
          <w:rFonts w:eastAsiaTheme="minorHAnsi" w:cs="PetersburgC"/>
          <w:color w:val="000000" w:themeColor="text1"/>
          <w:szCs w:val="20"/>
          <w:lang w:val="tg-Cyrl-TJ"/>
        </w:rPr>
        <w:t>оро поймол мекард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гуна ба замин барх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рда</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 он ки ту дар дили худ мегуфт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«Ман ба осмон сууд карда, курсии худро болотар аз ситорагони Худо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гузошт, ва бар к</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и ан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умани худоён, дар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сои шимол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нишаст; Бар баланди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абр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сууд намуда, монанди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и Таоло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шуд». Аммо ту ба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ба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сои асфалуссофилин сарнагун хо</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шуд» (Иш. 14:9-15). 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амбар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из</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иёл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ки баъд аз сарнагун шудан ма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оми шайтон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бадтар шуд: «Дили ту аз зебоии ту ма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рур шуд, ту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икмати худро аз боиси латофати худ нобуд кард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из. 28:17).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ой</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дилпурона як хулосаи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баровардан мумкин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окимият ва нуф</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иблис баъди сарнагуншав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осмон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буд.</w:t>
      </w:r>
    </w:p>
    <w:p w14:paraId="05E6E83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Худованд, пас аз Одамро офаридан,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ва имтиёз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вайро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муайян намуд. Гуфтан лозим аст,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дак набуданд. Одам аз болои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амаи </w:t>
      </w:r>
      <w:r w:rsidRPr="00B43D5B">
        <w:rPr>
          <w:rFonts w:eastAsiaTheme="minorHAnsi" w:cs="PetersburgC"/>
          <w:color w:val="000000" w:themeColor="text1"/>
          <w:szCs w:val="20"/>
          <w:lang w:val="tg-Cyrl-TJ"/>
        </w:rPr>
        <w:lastRenderedPageBreak/>
        <w:t>офарида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аз болои бо</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и Адан гузошта шуда буд, то ки «кори онро бикунад ва онро нига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дор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намояд»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2:15). Амалан Одам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ва ваколат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онаро барои идора кардани замин гирифта буд.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баъди гуна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коршавии одам иблис дорои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қҳ</w:t>
      </w:r>
      <w:r w:rsidRPr="00B43D5B">
        <w:rPr>
          <w:rFonts w:eastAsiaTheme="minorHAnsi" w:cs="PetersburgC"/>
          <w:color w:val="000000" w:themeColor="text1"/>
          <w:szCs w:val="20"/>
          <w:lang w:val="tg-Cyrl-TJ"/>
        </w:rPr>
        <w:t xml:space="preserve">ои вай гашт,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нишон дода тавонист, ки ба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одир аст.</w:t>
      </w:r>
    </w:p>
    <w:p w14:paraId="06668F5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ияти иблисро муайян карда,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гуфта буд: «Дузд меояд, то ки бидуздад, бикушад ва талаф кунад»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10:10).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тимол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исми зиёди таърихи инсониятро бо ёрии ин се феъл тавсиф додан мумкин аст. Аз ин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айратовар нест, ки дар Китоби Аюб мо мебинем, ки чи тавр шайтон тамоман оромона ба тахти Худованд наздик меояд. «Ва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зе во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еъ шуд, ки писарони Худо омаданд, то ки пеши Худованд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 шаванд; ва шайтон низ дар миёни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омад. Ва Худованд ба шайтон гуфт: «аз ку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омад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шайтон ба Худованд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 гардонда гуфт: «Аз давр задан бар замин, ва аз гаштугузор кардан бар он» (Аюб 1:6-7). Бо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уди ин Худованд вайро аз назди тахти Худ намеронад, баръакс,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тамоман оромона бо вай с</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бат менамояд. Бо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қҳ</w:t>
      </w:r>
      <w:r w:rsidRPr="00B43D5B">
        <w:rPr>
          <w:rFonts w:eastAsiaTheme="minorHAnsi" w:cs="PetersburgC"/>
          <w:color w:val="000000" w:themeColor="text1"/>
          <w:szCs w:val="20"/>
          <w:lang w:val="tg-Cyrl-TJ"/>
        </w:rPr>
        <w:t>ои к</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шайтон ба назди тахти Худованд омад? Бо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қҳ</w:t>
      </w:r>
      <w:r w:rsidRPr="00B43D5B">
        <w:rPr>
          <w:rFonts w:eastAsiaTheme="minorHAnsi" w:cs="PetersburgC"/>
          <w:color w:val="000000" w:themeColor="text1"/>
          <w:szCs w:val="20"/>
          <w:lang w:val="tg-Cyrl-TJ"/>
        </w:rPr>
        <w:t>ои Одам!</w:t>
      </w:r>
    </w:p>
    <w:p w14:paraId="2796F4B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ба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қҳ</w:t>
      </w:r>
      <w:r w:rsidRPr="00B43D5B">
        <w:rPr>
          <w:rFonts w:eastAsiaTheme="minorHAnsi" w:cs="PetersburgC"/>
          <w:color w:val="000000" w:themeColor="text1"/>
          <w:szCs w:val="20"/>
          <w:lang w:val="tg-Cyrl-TJ"/>
        </w:rPr>
        <w:t xml:space="preserve">о такя карда, иблис ба Исо дар биёбон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игари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дунёро дар як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 нишон дода, бо ин гуфта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васваса намуд: «Тамоми салтанат ва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алоли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ба ту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зеро ки он ба дасти ман супурда шудааст, ва ман,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к</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онро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4:6).</w:t>
      </w:r>
    </w:p>
    <w:p w14:paraId="653816EE"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Ва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иблисро дар дур</w:t>
      </w:r>
      <w:r w:rsidRPr="00B43D5B">
        <w:rPr>
          <w:rFonts w:eastAsiaTheme="minorHAnsi" w:cs="PetersburgTajik"/>
          <w:color w:val="000000" w:themeColor="text1"/>
          <w:szCs w:val="20"/>
          <w:lang w:val="tg-Cyrl-TJ"/>
        </w:rPr>
        <w:t>ӯғ</w:t>
      </w:r>
      <w:r w:rsidRPr="00B43D5B">
        <w:rPr>
          <w:rFonts w:eastAsiaTheme="minorHAnsi" w:cs="PetersburgC"/>
          <w:color w:val="000000" w:themeColor="text1"/>
          <w:szCs w:val="20"/>
          <w:lang w:val="tg-Cyrl-TJ"/>
        </w:rPr>
        <w:t>г</w:t>
      </w:r>
      <w:r w:rsidRPr="00B43D5B">
        <w:rPr>
          <w:rFonts w:eastAsiaTheme="minorHAnsi" w:cs="PetersburgTajik"/>
          <w:color w:val="000000" w:themeColor="text1"/>
          <w:szCs w:val="20"/>
          <w:lang w:val="tg-Cyrl-TJ"/>
        </w:rPr>
        <w:t>ӯӣ</w:t>
      </w:r>
      <w:r w:rsidRPr="00B43D5B">
        <w:rPr>
          <w:rFonts w:eastAsiaTheme="minorHAnsi" w:cs="PetersburgC"/>
          <w:color w:val="000000" w:themeColor="text1"/>
          <w:szCs w:val="20"/>
          <w:lang w:val="tg-Cyrl-TJ"/>
        </w:rPr>
        <w:t xml:space="preserve"> айбдор намекунад, барои он ки шайтон рост гуфта буд, вай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дар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 замин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окимияти бузурге дошт. Вале баъди аз мурдагон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ёшавиаш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ки тамоми пуррагии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окимият ба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тааллу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дорад, ва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дорои калид</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ва мамот аст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й 1:18).</w:t>
      </w:r>
    </w:p>
    <w:p w14:paraId="33D4969B"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Имр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қҳ</w:t>
      </w:r>
      <w:r w:rsidRPr="00B43D5B">
        <w:rPr>
          <w:rFonts w:eastAsiaTheme="minorHAnsi" w:cs="PetersburgC"/>
          <w:color w:val="000000" w:themeColor="text1"/>
          <w:szCs w:val="20"/>
          <w:lang w:val="tg-Cyrl-TJ"/>
        </w:rPr>
        <w:t>ои Одами к</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ан ба Исои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Одами дуюм тааллу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дорад. Вале, бо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уди ин, шайтон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окимияти худро аз болои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медорад, ки ин бе гуфтуг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бо иродаи озоди одам ва интихоби муста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или вай вобаста аст. Агар фарз кунем, ки паго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тамоми инсоният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атро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абул мекунад, ва ба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имон меорад, дар он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окимияти шайтон дар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замин пурра бар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мех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рад. Вале мутаассифона, одами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 ба дур</w:t>
      </w:r>
      <w:r w:rsidRPr="00B43D5B">
        <w:rPr>
          <w:rFonts w:eastAsiaTheme="minorHAnsi" w:cs="PetersburgTajik"/>
          <w:color w:val="000000" w:themeColor="text1"/>
          <w:szCs w:val="20"/>
          <w:lang w:val="tg-Cyrl-TJ"/>
        </w:rPr>
        <w:t>ӯғ</w:t>
      </w:r>
      <w:r w:rsidRPr="00B43D5B">
        <w:rPr>
          <w:rFonts w:eastAsiaTheme="minorHAnsi" w:cs="PetersburgC"/>
          <w:color w:val="000000" w:themeColor="text1"/>
          <w:szCs w:val="20"/>
          <w:lang w:val="tg-Cyrl-TJ"/>
        </w:rPr>
        <w:t xml:space="preserve"> бовар карданро давом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ва аз марг метарсад. Бо ёрии ин ду чиз иблис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окимияти худро аз болои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медорад. Дар бораи сабаби аввалин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дар яке аз но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худ менависад, ки одамон «…аз тарси мамот тамоми умри худ гирифтори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улом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буданд» (Ибр. 2:15).</w:t>
      </w:r>
    </w:p>
    <w:p w14:paraId="7DA29298"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Тарс умуман, ва тарси марг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исман яке аз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шак</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пурз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ри идоракуние мебошад, ки аз тарафи шайтон истифода бурда мешавад. Шумораи зиёди одамон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барои он,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ангоми дар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айди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будан тарсиданд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атъиро ба с</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Худованд гузоранд, дар оташи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абадан мес</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занд. Дар навбати аввал тарсиданд, ки тавба кунанд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худро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йир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тарсиданд, ки Худовандро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хеле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амон хел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абул кунанд, тарсиданд, ки ба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обили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араён раванд ё дар назари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амъият 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оиб намоянд.</w:t>
      </w:r>
    </w:p>
    <w:p w14:paraId="60DECCB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lastRenderedPageBreak/>
        <w:t>Тарс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иродаро фала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мегардонад, балки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аётро ба азоб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доим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мубаддал сохта,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абулкунии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они атрофро вайрон карда нишон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анно инро хеле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айд карда гуфта буд: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арос азоб дорад»(1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4:18). Шахси тарсончак он чизеро мебинад,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 нест, аз он чизе азоб мекашад,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оло ба амал наомадааст,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на ба таври сиё</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 сафед, балки умуман, дар ранги сиё</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абул менамояд. Та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рибаи манф</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ин писари тарс, бисёр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имонро фала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мегардонад. Ё тарс имонро меронад, ё имон тарсро.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одамро метавонад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як чиз идора намояд: ё ин, ки тарс ё имон, ё ин, ки шайтон, ё Худо.</w:t>
      </w:r>
    </w:p>
    <w:p w14:paraId="5E5FD60D"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F</w:t>
      </w:r>
      <w:r w:rsidRPr="00B43D5B">
        <w:rPr>
          <w:rFonts w:eastAsiaTheme="minorHAnsi" w:cs="PetersburgC"/>
          <w:color w:val="000000" w:themeColor="text1"/>
          <w:szCs w:val="20"/>
          <w:lang w:val="tg-Cyrl-TJ"/>
        </w:rPr>
        <w:t>айр аз он, ки одамон дар тарс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карданро афзалтар медонанд,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ба дур</w:t>
      </w:r>
      <w:r w:rsidRPr="00B43D5B">
        <w:rPr>
          <w:rFonts w:eastAsiaTheme="minorHAnsi" w:cs="PetersburgTajik"/>
          <w:color w:val="000000" w:themeColor="text1"/>
          <w:szCs w:val="20"/>
          <w:lang w:val="tg-Cyrl-TJ"/>
        </w:rPr>
        <w:t>ӯғ</w:t>
      </w:r>
      <w:r w:rsidRPr="00B43D5B">
        <w:rPr>
          <w:rFonts w:eastAsiaTheme="minorHAnsi" w:cs="PetersburgC"/>
          <w:color w:val="000000" w:themeColor="text1"/>
          <w:szCs w:val="20"/>
          <w:lang w:val="tg-Cyrl-TJ"/>
        </w:rPr>
        <w:t xml:space="preserve"> бовар карданро давом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Дур</w:t>
      </w:r>
      <w:r w:rsidRPr="00B43D5B">
        <w:rPr>
          <w:rFonts w:eastAsiaTheme="minorHAnsi" w:cs="PetersburgTajik"/>
          <w:color w:val="000000" w:themeColor="text1"/>
          <w:szCs w:val="20"/>
          <w:lang w:val="tg-Cyrl-TJ"/>
        </w:rPr>
        <w:t>ӯғ</w:t>
      </w:r>
      <w:r w:rsidRPr="00B43D5B">
        <w:rPr>
          <w:rFonts w:eastAsiaTheme="minorHAnsi" w:cs="PetersburgC"/>
          <w:color w:val="000000" w:themeColor="text1"/>
          <w:szCs w:val="20"/>
          <w:lang w:val="tg-Cyrl-TJ"/>
        </w:rPr>
        <w:t xml:space="preserve">ро интихоб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атро инкор намуда, инсоният боз ва боз бо овоз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зиёди пахшкунанда, ба таври демократ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ошкоро ва кушоду равшан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укмронии иблис овоз доданро давом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Насл аз паси насл одамон инкор кардани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атро давом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чунки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та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ассуми зиндаи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санги пешпо ва санги васваса мебошад.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дар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дар шахсияти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азор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одамон ба васваса меафтанд,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Ин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ил назди интихоб гузоштааст: тавба карда ба Худованд бовар кунанд, ё бо рафти об шино карда, рост ба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сипор шаванд.</w:t>
      </w:r>
    </w:p>
    <w:p w14:paraId="1DA3A79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дур</w:t>
      </w:r>
      <w:r w:rsidRPr="00B43D5B">
        <w:rPr>
          <w:rFonts w:eastAsiaTheme="minorHAnsi" w:cs="PetersburgTajik"/>
          <w:color w:val="000000" w:themeColor="text1"/>
          <w:szCs w:val="20"/>
          <w:lang w:val="tg-Cyrl-TJ"/>
        </w:rPr>
        <w:t>ӯғ</w:t>
      </w:r>
      <w:r w:rsidRPr="00B43D5B">
        <w:rPr>
          <w:rFonts w:eastAsiaTheme="minorHAnsi" w:cs="PetersburgC"/>
          <w:color w:val="000000" w:themeColor="text1"/>
          <w:szCs w:val="20"/>
          <w:lang w:val="tg-Cyrl-TJ"/>
        </w:rPr>
        <w:t xml:space="preserve"> ва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тарсро интихоб намуда, инсонияти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 дар пурпечухамии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гумзани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худ сарсон буданро давом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Сабаби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гуми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нодон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 мешавад. Дар ин бора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ба фарисиён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«…гумро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астед, аз он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ки на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медонед, на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удрати Худоро» ( Мат. 22:29). Каломи Худо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аст, иблис бошад — «…дур</w:t>
      </w:r>
      <w:r w:rsidRPr="00B43D5B">
        <w:rPr>
          <w:rFonts w:eastAsiaTheme="minorHAnsi" w:cs="PetersburgTajik"/>
          <w:color w:val="000000" w:themeColor="text1"/>
          <w:szCs w:val="20"/>
          <w:lang w:val="tg-Cyrl-TJ"/>
        </w:rPr>
        <w:t>ӯғ</w:t>
      </w:r>
      <w:r w:rsidRPr="00B43D5B">
        <w:rPr>
          <w:rFonts w:eastAsiaTheme="minorHAnsi" w:cs="PetersburgC"/>
          <w:color w:val="000000" w:themeColor="text1"/>
          <w:szCs w:val="20"/>
          <w:lang w:val="tg-Cyrl-TJ"/>
        </w:rPr>
        <w:t>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й ва падари дур</w:t>
      </w:r>
      <w:r w:rsidRPr="00B43D5B">
        <w:rPr>
          <w:rFonts w:eastAsiaTheme="minorHAnsi" w:cs="PetersburgTajik"/>
          <w:color w:val="000000" w:themeColor="text1"/>
          <w:szCs w:val="20"/>
          <w:lang w:val="tg-Cyrl-TJ"/>
        </w:rPr>
        <w:t>ӯғ</w:t>
      </w:r>
      <w:r w:rsidRPr="00B43D5B">
        <w:rPr>
          <w:rFonts w:eastAsiaTheme="minorHAnsi" w:cs="PetersburgC"/>
          <w:color w:val="000000" w:themeColor="text1"/>
          <w:szCs w:val="20"/>
          <w:lang w:val="tg-Cyrl-TJ"/>
        </w:rPr>
        <w:t xml:space="preserve"> аст»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8:44). Аз ин доираи сарбаста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як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аст —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вагарна одамони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овиматкунандаро он чизе интизор аст,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анно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«Валекин тарсончакон, ва беимонон, ва палидон, ва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отилон, ва зинокорон, ва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одугарон, ва бутпарастон,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дур</w:t>
      </w:r>
      <w:r w:rsidRPr="00B43D5B">
        <w:rPr>
          <w:rFonts w:eastAsiaTheme="minorHAnsi" w:cs="PetersburgTajik"/>
          <w:color w:val="000000" w:themeColor="text1"/>
          <w:szCs w:val="20"/>
          <w:lang w:val="tg-Cyrl-TJ"/>
        </w:rPr>
        <w:t>ӯғ</w:t>
      </w:r>
      <w:r w:rsidRPr="00B43D5B">
        <w:rPr>
          <w:rFonts w:eastAsiaTheme="minorHAnsi" w:cs="PetersburgC"/>
          <w:color w:val="000000" w:themeColor="text1"/>
          <w:szCs w:val="20"/>
          <w:lang w:val="tg-Cyrl-TJ"/>
        </w:rPr>
        <w:t>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ёнро — насибашон дар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лест, ки бо оташ ва кибрит мес</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зад»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й 21:8).</w:t>
      </w:r>
    </w:p>
    <w:p w14:paraId="2A5FF5F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Табиати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лнорас ва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айриматериалии марг дар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корон тарси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монданашаванда ва беихтиёрона доштанро давом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Дар назари бисёр одамон марг бо пардаи асрорнок п</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шида шудааст, бисёри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дар бораи 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ариб чизе намедонанд,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тараш чизе донистан намехо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Ва ба одамон тарсидан аз он чизе, ки онро намедонанд, хос аст.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 дар нодон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сабаб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лнораси тарс дар назди марг реша мегиранд. Он на дар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 балки дар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и инсон пайдо мешавад, он ба ирода ва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 итоат намекунад, онро пешг</w:t>
      </w:r>
      <w:r w:rsidRPr="00B43D5B">
        <w:rPr>
          <w:rFonts w:eastAsiaTheme="minorHAnsi" w:cs="PetersburgTajik"/>
          <w:color w:val="000000" w:themeColor="text1"/>
          <w:szCs w:val="20"/>
          <w:lang w:val="tg-Cyrl-TJ"/>
        </w:rPr>
        <w:t>ӯӣ</w:t>
      </w:r>
      <w:r w:rsidRPr="00B43D5B">
        <w:rPr>
          <w:rFonts w:eastAsiaTheme="minorHAnsi" w:cs="PetersburgC"/>
          <w:color w:val="000000" w:themeColor="text1"/>
          <w:szCs w:val="20"/>
          <w:lang w:val="tg-Cyrl-TJ"/>
        </w:rPr>
        <w:t xml:space="preserve"> карда ва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монда намешавад. Бисёр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дурахши но га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онии ин тарс одамро ба афсурда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ноумед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оварда мерасонад. Мубориза бурдан зидди ин бо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увваи инсон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имкон надорад, зеро марг на 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адар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они материал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балки бештар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тааллу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дорад,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он чизе, ки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и инсон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сар мегузаронад — ин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акси садое мебошад, ки ба гулдурроси дури раъди 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иста-о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иста наздикшаванда монанд аст.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адаре, ки сомеаи одам </w:t>
      </w:r>
      <w:r w:rsidRPr="00B43D5B">
        <w:rPr>
          <w:rFonts w:eastAsiaTheme="minorHAnsi" w:cs="PetersburgC"/>
          <w:color w:val="000000" w:themeColor="text1"/>
          <w:szCs w:val="20"/>
          <w:lang w:val="tg-Cyrl-TJ"/>
        </w:rPr>
        <w:lastRenderedPageBreak/>
        <w:t xml:space="preserve">нозук бошад,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адар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ав</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ои ногузири т</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фони наздик мешударо хубтар мешунавад, ки номи он — доварии Худованд мебошад.</w:t>
      </w:r>
    </w:p>
    <w:p w14:paraId="3E6ABBA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амбар Ирмиё, пешг</w:t>
      </w:r>
      <w:r w:rsidRPr="00B43D5B">
        <w:rPr>
          <w:rFonts w:eastAsiaTheme="minorHAnsi" w:cs="PetersburgTajik"/>
          <w:color w:val="000000" w:themeColor="text1"/>
          <w:szCs w:val="20"/>
          <w:lang w:val="tg-Cyrl-TJ"/>
        </w:rPr>
        <w:t>ӯӣ</w:t>
      </w:r>
      <w:r w:rsidRPr="00B43D5B">
        <w:rPr>
          <w:rFonts w:eastAsiaTheme="minorHAnsi" w:cs="PetersburgC"/>
          <w:color w:val="000000" w:themeColor="text1"/>
          <w:szCs w:val="20"/>
          <w:lang w:val="tg-Cyrl-TJ"/>
        </w:rPr>
        <w:t xml:space="preserve"> карда, 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иршави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ониро бо истило</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ои фалокати табиат тасвир менамояд: «Инак, тундбоде бошиддат вазида, хашми Худованд берун омадааст, ва тундбод чарх зада, бар сари шарирон фур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д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омад» (Ирм. 23:19).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он чизе, ки Ирмиё ба забони тимсол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муаллифони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адид тамоман ошкоро иброз медоранд -баъди марг ва довар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коронро ноумедии пурра интизор аст.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дар бораи чунин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дар масали шахси сарватманд ва Лаъзор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те ки он мискин мурд, фариштагон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ба о</w:t>
      </w:r>
      <w:r w:rsidRPr="00B43D5B">
        <w:rPr>
          <w:rFonts w:eastAsiaTheme="minorHAnsi" w:cs="PetersburgTajik"/>
          <w:color w:val="000000" w:themeColor="text1"/>
          <w:szCs w:val="20"/>
          <w:lang w:val="tg-Cyrl-TJ"/>
        </w:rPr>
        <w:t>ғӯ</w:t>
      </w:r>
      <w:r w:rsidRPr="00B43D5B">
        <w:rPr>
          <w:rFonts w:eastAsiaTheme="minorHAnsi" w:cs="PetersburgC"/>
          <w:color w:val="000000" w:themeColor="text1"/>
          <w:szCs w:val="20"/>
          <w:lang w:val="tg-Cyrl-TJ"/>
        </w:rPr>
        <w:t>ши Ибро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им бурданд; он сарватманд низ мурд, ва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дафн карданд; Ва дар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зах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олате ки азобу 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убат мекашид, чашм андохта, аз дур Ибро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имро бо Лаъзор, ки дар о</w:t>
      </w:r>
      <w:r w:rsidRPr="00B43D5B">
        <w:rPr>
          <w:rFonts w:eastAsiaTheme="minorHAnsi" w:cs="PetersburgTajik"/>
          <w:color w:val="000000" w:themeColor="text1"/>
          <w:szCs w:val="20"/>
          <w:lang w:val="tg-Cyrl-TJ"/>
        </w:rPr>
        <w:t>ғӯ</w:t>
      </w:r>
      <w:r w:rsidRPr="00B43D5B">
        <w:rPr>
          <w:rFonts w:eastAsiaTheme="minorHAnsi" w:cs="PetersburgC"/>
          <w:color w:val="000000" w:themeColor="text1"/>
          <w:szCs w:val="20"/>
          <w:lang w:val="tg-Cyrl-TJ"/>
        </w:rPr>
        <w:t>шаш буд, дид. Ва фарёд зада, гуфт: «Эй падарам Ибро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 Ба ман мар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амат кун ва Лаъзорро бифирист, то ки 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ги ангушташро ба об тар карда, забони маро сал</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ин гардонад, зеро ки ман дар аланга азият мекашам».Лекин Ибро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 гуфт: «Эй фарзандам! Ба хотир овар, ки дар зиндагият чиз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хуб насиби ту ва чиз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бад насиби Лаъзор шуда буд; акнун вай дар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фаро</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ат меёбад, ва ту азоб мекаш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илова бар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дар миёни мо ва шумо вартаи бузурге во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еъ аст, ба тавре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ое ки аз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назди шумо гузаштан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анд, наметавонанд,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амчунин аз он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назди мо намегузаранд» (Лу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 16: 22-26).</w:t>
      </w:r>
    </w:p>
    <w:p w14:paraId="1FACAEE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ангоми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замин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одам, агар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наметавонад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олати ноумедии томро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 кунад. Онро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дар як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пурра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 кардан мумкин аст — дар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зах. Ва Воиз, ки чунин гуфта буд,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аст: «Касе ки дар миёни зинда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ост, барои вай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 умеде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 зеро ки саги зинда аз шери мурда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тар аст» (Воиз 9:4).</w:t>
      </w:r>
    </w:p>
    <w:p w14:paraId="17FC211D" w14:textId="07B4456E" w:rsidR="00ED1514" w:rsidRPr="00B43D5B" w:rsidRDefault="00ED1514" w:rsidP="00367A24">
      <w:pPr>
        <w:pStyle w:val="frame"/>
        <w:rPr>
          <w:color w:val="000000" w:themeColor="text1"/>
          <w:lang w:val="tg-Cyrl-TJ"/>
        </w:rPr>
      </w:pPr>
      <w:r w:rsidRPr="00B43D5B">
        <w:rPr>
          <w:color w:val="000000" w:themeColor="text1"/>
          <w:lang w:val="tg-Cyrl-TJ"/>
        </w:rPr>
        <w:t xml:space="preserve">Марг </w:t>
      </w:r>
      <w:r w:rsidRPr="00B43D5B">
        <w:rPr>
          <w:rFonts w:cs="PetersburgTajik"/>
          <w:color w:val="000000" w:themeColor="text1"/>
          <w:lang w:val="tg-Cyrl-TJ"/>
        </w:rPr>
        <w:t>ҳ</w:t>
      </w:r>
      <w:r w:rsidRPr="00B43D5B">
        <w:rPr>
          <w:color w:val="000000" w:themeColor="text1"/>
          <w:lang w:val="tg-Cyrl-TJ"/>
        </w:rPr>
        <w:t>ар касро дар назди</w:t>
      </w:r>
      <w:r w:rsidR="003223A6" w:rsidRPr="00B43D5B">
        <w:rPr>
          <w:color w:val="000000" w:themeColor="text1"/>
          <w:lang w:val="tg-Cyrl-TJ"/>
        </w:rPr>
        <w:t xml:space="preserve"> </w:t>
      </w:r>
      <w:r w:rsidRPr="00B43D5B">
        <w:rPr>
          <w:color w:val="000000" w:themeColor="text1"/>
          <w:lang w:val="tg-Cyrl-TJ"/>
        </w:rPr>
        <w:t>далел</w:t>
      </w:r>
      <w:r w:rsidRPr="00B43D5B">
        <w:rPr>
          <w:rFonts w:cs="PetersburgTajik"/>
          <w:color w:val="000000" w:themeColor="text1"/>
          <w:lang w:val="tg-Cyrl-TJ"/>
        </w:rPr>
        <w:t>ҳ</w:t>
      </w:r>
      <w:r w:rsidRPr="00B43D5B">
        <w:rPr>
          <w:color w:val="000000" w:themeColor="text1"/>
          <w:lang w:val="tg-Cyrl-TJ"/>
        </w:rPr>
        <w:t xml:space="preserve">о мегузорад: ё </w:t>
      </w:r>
      <w:r w:rsidRPr="00B43D5B">
        <w:rPr>
          <w:rFonts w:cs="PetersburgTajik"/>
          <w:color w:val="000000" w:themeColor="text1"/>
          <w:lang w:val="tg-Cyrl-TJ"/>
        </w:rPr>
        <w:t>ҷ</w:t>
      </w:r>
      <w:r w:rsidRPr="00B43D5B">
        <w:rPr>
          <w:color w:val="000000" w:themeColor="text1"/>
          <w:lang w:val="tg-Cyrl-TJ"/>
        </w:rPr>
        <w:t>алоли абад</w:t>
      </w:r>
      <w:r w:rsidRPr="00B43D5B">
        <w:rPr>
          <w:rFonts w:cs="PetersburgTajik"/>
          <w:color w:val="000000" w:themeColor="text1"/>
          <w:lang w:val="tg-Cyrl-TJ"/>
        </w:rPr>
        <w:t>ӣ</w:t>
      </w:r>
      <w:r w:rsidRPr="00B43D5B">
        <w:rPr>
          <w:color w:val="000000" w:themeColor="text1"/>
          <w:lang w:val="tg-Cyrl-TJ"/>
        </w:rPr>
        <w:t>,</w:t>
      </w:r>
      <w:r w:rsidR="003223A6" w:rsidRPr="00B43D5B">
        <w:rPr>
          <w:color w:val="000000" w:themeColor="text1"/>
          <w:lang w:val="tg-Cyrl-TJ"/>
        </w:rPr>
        <w:t xml:space="preserve"> </w:t>
      </w:r>
      <w:r w:rsidRPr="00B43D5B">
        <w:rPr>
          <w:color w:val="000000" w:themeColor="text1"/>
          <w:lang w:val="tg-Cyrl-TJ"/>
        </w:rPr>
        <w:t>ё азоб</w:t>
      </w:r>
      <w:r w:rsidRPr="00B43D5B">
        <w:rPr>
          <w:rFonts w:cs="PetersburgTajik"/>
          <w:color w:val="000000" w:themeColor="text1"/>
          <w:lang w:val="tg-Cyrl-TJ"/>
        </w:rPr>
        <w:t>ҳ</w:t>
      </w:r>
      <w:r w:rsidRPr="00B43D5B">
        <w:rPr>
          <w:color w:val="000000" w:themeColor="text1"/>
          <w:lang w:val="tg-Cyrl-TJ"/>
        </w:rPr>
        <w:t xml:space="preserve">ои </w:t>
      </w:r>
      <w:r w:rsidRPr="00B43D5B">
        <w:rPr>
          <w:rFonts w:cs="PetersburgTajik"/>
          <w:color w:val="000000" w:themeColor="text1"/>
          <w:lang w:val="tg-Cyrl-TJ"/>
        </w:rPr>
        <w:t>ҷ</w:t>
      </w:r>
      <w:r w:rsidRPr="00B43D5B">
        <w:rPr>
          <w:color w:val="000000" w:themeColor="text1"/>
          <w:lang w:val="tg-Cyrl-TJ"/>
        </w:rPr>
        <w:t>овидон</w:t>
      </w:r>
      <w:r w:rsidRPr="00B43D5B">
        <w:rPr>
          <w:rFonts w:cs="PetersburgTajik"/>
          <w:color w:val="000000" w:themeColor="text1"/>
          <w:lang w:val="tg-Cyrl-TJ"/>
        </w:rPr>
        <w:t>ӣ</w:t>
      </w:r>
      <w:r w:rsidRPr="00B43D5B">
        <w:rPr>
          <w:color w:val="000000" w:themeColor="text1"/>
          <w:lang w:val="tg-Cyrl-TJ"/>
        </w:rPr>
        <w:t xml:space="preserve"> ва ноумед</w:t>
      </w:r>
      <w:r w:rsidRPr="00B43D5B">
        <w:rPr>
          <w:rFonts w:cs="PetersburgTajik"/>
          <w:color w:val="000000" w:themeColor="text1"/>
          <w:lang w:val="tg-Cyrl-TJ"/>
        </w:rPr>
        <w:t>ӣ</w:t>
      </w:r>
      <w:r w:rsidRPr="00B43D5B">
        <w:rPr>
          <w:color w:val="000000" w:themeColor="text1"/>
          <w:lang w:val="tg-Cyrl-TJ"/>
        </w:rPr>
        <w:t>.</w:t>
      </w:r>
    </w:p>
    <w:p w14:paraId="7F4DCCBE" w14:textId="25AFEEAC" w:rsidR="00ED1514" w:rsidRPr="00B43D5B" w:rsidRDefault="00367A24" w:rsidP="00367A24">
      <w:pPr>
        <w:pStyle w:val="1"/>
        <w:rPr>
          <w:rFonts w:eastAsiaTheme="minorHAnsi"/>
          <w:color w:val="000000" w:themeColor="text1"/>
          <w:lang w:val="tg-Cyrl-TJ"/>
        </w:rPr>
      </w:pPr>
      <w:bookmarkStart w:id="28" w:name="_Toc71713539"/>
      <w:r w:rsidRPr="00B43D5B">
        <w:rPr>
          <w:rFonts w:eastAsiaTheme="minorHAnsi"/>
          <w:b w:val="0"/>
          <w:bCs w:val="0"/>
          <w:caps w:val="0"/>
          <w:color w:val="000000" w:themeColor="text1"/>
          <w:sz w:val="32"/>
          <w:szCs w:val="32"/>
          <w:lang w:val="tg-Cyrl-TJ"/>
        </w:rPr>
        <w:lastRenderedPageBreak/>
        <w:t>Боби пан</w:t>
      </w:r>
      <w:r w:rsidRPr="00B43D5B">
        <w:rPr>
          <w:rFonts w:eastAsiaTheme="minorHAnsi" w:cs="PetersburgTajik"/>
          <w:b w:val="0"/>
          <w:bCs w:val="0"/>
          <w:caps w:val="0"/>
          <w:color w:val="000000" w:themeColor="text1"/>
          <w:sz w:val="32"/>
          <w:szCs w:val="32"/>
          <w:lang w:val="tg-Cyrl-TJ"/>
        </w:rPr>
        <w:t>ҷ</w:t>
      </w:r>
      <w:r w:rsidRPr="00B43D5B">
        <w:rPr>
          <w:rFonts w:eastAsiaTheme="minorHAnsi"/>
          <w:b w:val="0"/>
          <w:bCs w:val="0"/>
          <w:caps w:val="0"/>
          <w:color w:val="000000" w:themeColor="text1"/>
          <w:sz w:val="32"/>
          <w:szCs w:val="32"/>
          <w:lang w:val="tg-Cyrl-TJ"/>
        </w:rPr>
        <w:t>ум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t>Зо</w:t>
      </w:r>
      <w:r w:rsidRPr="00B43D5B">
        <w:rPr>
          <w:rFonts w:eastAsiaTheme="minorHAnsi" w:cs="PetersburgTajik"/>
          <w:color w:val="000000" w:themeColor="text1"/>
          <w:lang w:val="tg-Cyrl-TJ"/>
        </w:rPr>
        <w:t>ҳ</w:t>
      </w:r>
      <w:r w:rsidRPr="00B43D5B">
        <w:rPr>
          <w:rFonts w:eastAsiaTheme="minorHAnsi"/>
          <w:color w:val="000000" w:themeColor="text1"/>
          <w:lang w:val="tg-Cyrl-TJ"/>
        </w:rPr>
        <w:t>иршав</w:t>
      </w:r>
      <w:r w:rsidRPr="00B43D5B">
        <w:rPr>
          <w:rFonts w:eastAsiaTheme="minorHAnsi" w:cs="PetersburgTajik"/>
          <w:color w:val="000000" w:themeColor="text1"/>
          <w:lang w:val="tg-Cyrl-TJ"/>
        </w:rPr>
        <w:t>ӣ</w:t>
      </w:r>
      <w:r w:rsidRPr="00B43D5B">
        <w:rPr>
          <w:rFonts w:eastAsiaTheme="minorHAnsi"/>
          <w:color w:val="000000" w:themeColor="text1"/>
          <w:lang w:val="tg-Cyrl-TJ"/>
        </w:rPr>
        <w:t xml:space="preserve"> ё шахсият?</w:t>
      </w:r>
      <w:bookmarkEnd w:id="28"/>
    </w:p>
    <w:p w14:paraId="395D5D5A"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А</w:t>
      </w:r>
      <w:r w:rsidRPr="00B43D5B">
        <w:rPr>
          <w:rFonts w:eastAsiaTheme="minorHAnsi" w:cs="PetersburgC"/>
          <w:color w:val="000000" w:themeColor="text1"/>
          <w:szCs w:val="20"/>
          <w:lang w:val="tg-Cyrl-TJ"/>
        </w:rPr>
        <w:t>гар табиати маргро дар партави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 боди</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ат тад</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намоем, дер ё зуд дар назди мо як саволи бени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оят 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оиб пеш меояд. Оё марг шахсият аст, ё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тавр, як 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иршавиест, ки дорои хусусият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шахсият намебошад, бе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л, бе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иссиёт ва бе ирода. Ва худи калимаи «марг» —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хел як истило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абулкардашуда мебошад, ки раванди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 такроршавандаро ифода мекунад.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ба ин савол ошкоро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 надода, бо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уди ин, барои андешарон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изои васеъ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Барои ман бошад,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 тамоман равшан аст. Ман бовар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дорам, ки марг ин шахсият аст, ман боварии худро дар асоси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 мебинам. Ба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идаи ман, мамот дорои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хусусият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ба шахсият хосро дорад: он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л,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иссиёт ва ирода дорад.</w:t>
      </w:r>
    </w:p>
    <w:p w14:paraId="4DD317D1"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Марг аз номи шахси якум гап мезанад. Ин якчанд маротиба дар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адим такрор мешавад: «Асфалуссофилин ва марг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янд: «овози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бо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 худ шунидаем». Худо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медонад, ва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аз макони он хабардор аст» (Аюб 28:22-23). Дар бораи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корон гуфта мешавад: «Мисли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сфандон ба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бурда мешаванд; мамот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ч</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пон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мекунад» (Заб. 48:15), ва ишора менамояд, ки марг амалро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меорад. Инчунин Павлус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окимияти мамот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«Бо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аз Одам то Мусо мамот…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укмрон буд» (Рум. 5:14). Марг неш дорад; «Вабо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оят ку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ост, эй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ушаъ. 13:14). Ва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удрат: «...ба воситаи мамот 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иби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удрати мамотро… нобуд намояд» (Ибр. 2:14). Дар бораи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амчун дар бораи душман гуфта шудааст: «Душмани охирине ки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в карда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шуд, мамот аст» (1</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ур. 15:26). Охири мамот пешг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карда шудааст: «Ва мамот ва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зах дар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ли оташ андохта шуданд»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й 20:14). 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оят мо та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ассумёбии маргро дар савораи чоруми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й дида метавонем: «Ва назар андохтам, ва инак аспи саманд, ва бар он — саворе ки номаш мамот аст;»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й 6:8).</w:t>
      </w:r>
    </w:p>
    <w:p w14:paraId="364589C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тимол, хонандаи боди</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ат ба он ди</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ат дода бошад, ки дар номг</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ои дар боло овардашуда, намунаи таркибди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андаи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сосот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надоранд. Мо мебинем, ки марг сухан меронад — ин аз он 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одат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ки вай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 дорад. Марг ягон амалеро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ро менамояд — ин аз он 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одат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ки ирода дорад, вале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ариб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чиз дар бораи он гуфта нашудааст, ки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 мекунад. Вале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айд кардан даркор аст, ки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инчунин на 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 бо шав</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у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авас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дигар душманони Худованд: дев</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иблис сухан меронад.</w:t>
      </w:r>
    </w:p>
    <w:p w14:paraId="24C2D9B4"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lastRenderedPageBreak/>
        <w:t>Дар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адид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якчанд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астанд, ки дар 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азозилон нишон дода шудаанд. Ин во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еа бо девонаи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адар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ки Исоро дид, фарёд зада, пеши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афтод ва ба овози баланд гуфт: «Туро бо ман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кор аст, эй Исо, Писари Худои Таоло? Аз ту илтимос мекунам, ки маро азоб нади</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Зеро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ба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и палид амр фармуда буд, ки аз ин мард берун равад (Лу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8:28-29). Дар Китоби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й гуфта шудааст: «Вой бар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оли сокинони замин ва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 чунки назди шумо иблис бо хашми 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ре нузул кардааст, чун медонад, ки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таш кам мондааст»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й 12:12). Ба кам будани маълумот дар бораи таркибди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андаи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сосот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накарда, ягон мутахассиси 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аи азозилшинос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ки дев</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шахсият намебошанд.</w:t>
      </w:r>
    </w:p>
    <w:p w14:paraId="62269C64"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Дар номаи худ Павлус ба </w:t>
      </w:r>
      <w:r w:rsidRPr="00B43D5B">
        <w:rPr>
          <w:rFonts w:eastAsiaTheme="minorHAnsi" w:cs="PetersburgTajik"/>
          <w:color w:val="000000" w:themeColor="text1"/>
          <w:szCs w:val="20"/>
          <w:lang w:val="tg-Cyrl-TJ"/>
        </w:rPr>
        <w:t>Қӯ</w:t>
      </w:r>
      <w:r w:rsidRPr="00B43D5B">
        <w:rPr>
          <w:rFonts w:eastAsiaTheme="minorHAnsi" w:cs="PetersburgC"/>
          <w:color w:val="000000" w:themeColor="text1"/>
          <w:szCs w:val="20"/>
          <w:lang w:val="tg-Cyrl-TJ"/>
        </w:rPr>
        <w:t>ринтиён менависад, ки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ро лозим аст «салтанат ронад то даме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душманонро зери пои худ сарнагун созад. Душмани охирине, ки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в карда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шуд, мамот аст»(1</w:t>
      </w:r>
      <w:r w:rsidRPr="00B43D5B">
        <w:rPr>
          <w:rFonts w:eastAsiaTheme="minorHAnsi" w:cs="PetersburgTajik"/>
          <w:color w:val="000000" w:themeColor="text1"/>
          <w:szCs w:val="20"/>
          <w:lang w:val="tg-Cyrl-TJ"/>
        </w:rPr>
        <w:t>Қӯ</w:t>
      </w:r>
      <w:r w:rsidRPr="00B43D5B">
        <w:rPr>
          <w:rFonts w:eastAsiaTheme="minorHAnsi" w:cs="PetersburgC"/>
          <w:color w:val="000000" w:themeColor="text1"/>
          <w:szCs w:val="20"/>
          <w:lang w:val="tg-Cyrl-TJ"/>
        </w:rPr>
        <w:t>р. 15:25-26). Тад</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оти Павлус дар бораи он, ки марг душмани Худованд мебошад, ва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на нобуд сохтани он, балки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азоди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ии онро ба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ша гирифтааст, бар манфиати он аст, ки мамот — ин шахсият аст, на 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иршав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Чунки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шахсият бар зидди шахсият душман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карда метавонад. Охир хандаовар менамояд, ки Худо ба мубориза ба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обили боду борон бархезад ва бо б</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рон ва обшавии барф душман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варзад. Илова бар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амон далел, ман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айд мекунам,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далел, ки мамот бар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ли оташ партофта мешавад (Ва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й 20:14), инчунин ба андешаи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водор месозад. Гап дар сари он аст, ки дар он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мав</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абадан азоб мекашанд,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кадоми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бегуфтуг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шахсият мебошанд. Иблис, зиддимасе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амбарони козиб, дев</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азозилон, ва 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оят,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корони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шахсият мебошанд, ва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ои шахсият,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азои абад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гирифтор кардани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табиат, ки давра ба давра такрор мешаванд, шояд маъное надошта бошад. Онро дар чунин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 манъ кардан, ё бекор сохтан мумкин аст,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хеле, ки ин бо осмон ва замини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озира карда мешавад.</w:t>
      </w:r>
    </w:p>
    <w:p w14:paraId="7E4A8589"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окимарони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хулоса карда,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айд кардан лозим аст, ки саволи шахсият будан ё набудани маргро дуюмдара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исобидан мумкин аст. Дар гумон аст, ки он метавонад сабаби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си пур</w:t>
      </w:r>
      <w:r w:rsidRPr="00B43D5B">
        <w:rPr>
          <w:rFonts w:eastAsiaTheme="minorHAnsi" w:cs="PetersburgTajik"/>
          <w:color w:val="000000" w:themeColor="text1"/>
          <w:szCs w:val="20"/>
          <w:lang w:val="tg-Cyrl-TJ"/>
        </w:rPr>
        <w:t>ҷӯ</w:t>
      </w:r>
      <w:r w:rsidRPr="00B43D5B">
        <w:rPr>
          <w:rFonts w:eastAsiaTheme="minorHAnsi" w:cs="PetersburgC"/>
          <w:color w:val="000000" w:themeColor="text1"/>
          <w:szCs w:val="20"/>
          <w:lang w:val="tg-Cyrl-TJ"/>
        </w:rPr>
        <w:t>шу хур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гардад. Илова бар ин,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амияти амалии он ба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адре бузург нест, ки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ри он дар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су мунозира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бо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арорат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су мунозира намо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Ва ба одамони кун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коб, ман мехос там як масли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ати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w:t>
      </w:r>
    </w:p>
    <w:p w14:paraId="57E41CCA" w14:textId="05F133A4" w:rsidR="00ED1514" w:rsidRPr="00B43D5B" w:rsidRDefault="00ED1514" w:rsidP="00367A24">
      <w:pPr>
        <w:pStyle w:val="frame"/>
        <w:rPr>
          <w:color w:val="000000" w:themeColor="text1"/>
          <w:lang w:val="tg-Cyrl-TJ"/>
        </w:rPr>
      </w:pPr>
      <w:r w:rsidRPr="00B43D5B">
        <w:rPr>
          <w:color w:val="000000" w:themeColor="text1"/>
          <w:lang w:val="tg-Cyrl-TJ"/>
        </w:rPr>
        <w:t>То</w:t>
      </w:r>
      <w:r w:rsidRPr="00B43D5B">
        <w:rPr>
          <w:rFonts w:cs="PetersburgTajik"/>
          <w:color w:val="000000" w:themeColor="text1"/>
          <w:lang w:val="tg-Cyrl-TJ"/>
        </w:rPr>
        <w:t>қ</w:t>
      </w:r>
      <w:r w:rsidRPr="00B43D5B">
        <w:rPr>
          <w:color w:val="000000" w:themeColor="text1"/>
          <w:lang w:val="tg-Cyrl-TJ"/>
        </w:rPr>
        <w:t>ат кунед, ва шумо</w:t>
      </w:r>
      <w:r w:rsidR="003223A6" w:rsidRPr="00B43D5B">
        <w:rPr>
          <w:color w:val="000000" w:themeColor="text1"/>
          <w:lang w:val="tg-Cyrl-TJ"/>
        </w:rPr>
        <w:t xml:space="preserve"> </w:t>
      </w:r>
      <w:r w:rsidRPr="00B43D5B">
        <w:rPr>
          <w:rFonts w:cs="PetersburgTajik"/>
          <w:color w:val="000000" w:themeColor="text1"/>
          <w:lang w:val="tg-Cyrl-TJ"/>
        </w:rPr>
        <w:t>ҷ</w:t>
      </w:r>
      <w:r w:rsidRPr="00B43D5B">
        <w:rPr>
          <w:color w:val="000000" w:themeColor="text1"/>
          <w:lang w:val="tg-Cyrl-TJ"/>
        </w:rPr>
        <w:t>авоб</w:t>
      </w:r>
      <w:r w:rsidRPr="00B43D5B">
        <w:rPr>
          <w:rFonts w:cs="PetersburgTajik"/>
          <w:color w:val="000000" w:themeColor="text1"/>
          <w:lang w:val="tg-Cyrl-TJ"/>
        </w:rPr>
        <w:t>ҳ</w:t>
      </w:r>
      <w:r w:rsidRPr="00B43D5B">
        <w:rPr>
          <w:color w:val="000000" w:themeColor="text1"/>
          <w:lang w:val="tg-Cyrl-TJ"/>
        </w:rPr>
        <w:t>ои ани</w:t>
      </w:r>
      <w:r w:rsidRPr="00B43D5B">
        <w:rPr>
          <w:rFonts w:cs="PetersburgTajik"/>
          <w:color w:val="000000" w:themeColor="text1"/>
          <w:lang w:val="tg-Cyrl-TJ"/>
        </w:rPr>
        <w:t>қ</w:t>
      </w:r>
      <w:r w:rsidRPr="00B43D5B">
        <w:rPr>
          <w:color w:val="000000" w:themeColor="text1"/>
          <w:lang w:val="tg-Cyrl-TJ"/>
        </w:rPr>
        <w:t>ро дар</w:t>
      </w:r>
      <w:r w:rsidR="003223A6" w:rsidRPr="00B43D5B">
        <w:rPr>
          <w:color w:val="000000" w:themeColor="text1"/>
          <w:lang w:val="tg-Cyrl-TJ"/>
        </w:rPr>
        <w:t xml:space="preserve"> </w:t>
      </w:r>
      <w:r w:rsidRPr="00B43D5B">
        <w:rPr>
          <w:color w:val="000000" w:themeColor="text1"/>
          <w:lang w:val="tg-Cyrl-TJ"/>
        </w:rPr>
        <w:t>бораи табиати мамот,</w:t>
      </w:r>
      <w:r w:rsidR="003223A6" w:rsidRPr="00B43D5B">
        <w:rPr>
          <w:color w:val="000000" w:themeColor="text1"/>
          <w:lang w:val="tg-Cyrl-TJ"/>
        </w:rPr>
        <w:t xml:space="preserve"> </w:t>
      </w:r>
      <w:r w:rsidRPr="00B43D5B">
        <w:rPr>
          <w:rFonts w:cs="PetersburgTajik"/>
          <w:color w:val="000000" w:themeColor="text1"/>
          <w:lang w:val="tg-Cyrl-TJ"/>
        </w:rPr>
        <w:t>ҳ</w:t>
      </w:r>
      <w:r w:rsidRPr="00B43D5B">
        <w:rPr>
          <w:color w:val="000000" w:themeColor="text1"/>
          <w:lang w:val="tg-Cyrl-TJ"/>
        </w:rPr>
        <w:t>ангоми бо он шахсан шинос шудан</w:t>
      </w:r>
      <w:r w:rsidR="003223A6" w:rsidRPr="00B43D5B">
        <w:rPr>
          <w:color w:val="000000" w:themeColor="text1"/>
          <w:lang w:val="tg-Cyrl-TJ"/>
        </w:rPr>
        <w:t xml:space="preserve"> </w:t>
      </w:r>
      <w:r w:rsidRPr="00B43D5B">
        <w:rPr>
          <w:color w:val="000000" w:themeColor="text1"/>
          <w:lang w:val="tg-Cyrl-TJ"/>
        </w:rPr>
        <w:t>хо</w:t>
      </w:r>
      <w:r w:rsidRPr="00B43D5B">
        <w:rPr>
          <w:rFonts w:cs="PetersburgTajik"/>
          <w:color w:val="000000" w:themeColor="text1"/>
          <w:lang w:val="tg-Cyrl-TJ"/>
        </w:rPr>
        <w:t>ҳ</w:t>
      </w:r>
      <w:r w:rsidRPr="00B43D5B">
        <w:rPr>
          <w:color w:val="000000" w:themeColor="text1"/>
          <w:lang w:val="tg-Cyrl-TJ"/>
        </w:rPr>
        <w:t>ед гирифт.</w:t>
      </w:r>
    </w:p>
    <w:p w14:paraId="216E1DCF" w14:textId="6B905250" w:rsidR="00ED1514" w:rsidRPr="00B43D5B" w:rsidRDefault="00367A24" w:rsidP="00367A24">
      <w:pPr>
        <w:pStyle w:val="1"/>
        <w:rPr>
          <w:rFonts w:eastAsiaTheme="minorHAnsi"/>
          <w:color w:val="000000" w:themeColor="text1"/>
          <w:lang w:val="tg-Cyrl-TJ"/>
        </w:rPr>
      </w:pPr>
      <w:bookmarkStart w:id="29" w:name="_Toc71713540"/>
      <w:r w:rsidRPr="00B43D5B">
        <w:rPr>
          <w:rFonts w:eastAsiaTheme="minorHAnsi"/>
          <w:b w:val="0"/>
          <w:bCs w:val="0"/>
          <w:caps w:val="0"/>
          <w:color w:val="000000" w:themeColor="text1"/>
          <w:sz w:val="32"/>
          <w:szCs w:val="32"/>
          <w:lang w:val="tg-Cyrl-TJ"/>
        </w:rPr>
        <w:lastRenderedPageBreak/>
        <w:t>Боби шашум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t>Аз ну</w:t>
      </w:r>
      <w:r w:rsidRPr="00B43D5B">
        <w:rPr>
          <w:rFonts w:eastAsiaTheme="minorHAnsi" w:cs="PetersburgTajik"/>
          <w:color w:val="000000" w:themeColor="text1"/>
          <w:lang w:val="tg-Cyrl-TJ"/>
        </w:rPr>
        <w:t>қ</w:t>
      </w:r>
      <w:r w:rsidRPr="00B43D5B">
        <w:rPr>
          <w:rFonts w:eastAsiaTheme="minorHAnsi"/>
          <w:color w:val="000000" w:themeColor="text1"/>
          <w:lang w:val="tg-Cyrl-TJ"/>
        </w:rPr>
        <w:t>таи назари воиз</w:t>
      </w:r>
      <w:bookmarkEnd w:id="29"/>
    </w:p>
    <w:p w14:paraId="187A4CC4"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Н</w:t>
      </w:r>
      <w:r w:rsidRPr="00B43D5B">
        <w:rPr>
          <w:rFonts w:eastAsiaTheme="minorHAnsi" w:cs="PetersburgC"/>
          <w:color w:val="000000" w:themeColor="text1"/>
          <w:szCs w:val="20"/>
          <w:lang w:val="tg-Cyrl-TJ"/>
        </w:rPr>
        <w:t>оми нек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аз рав</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ани атрафшон; ва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мамот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таваллуд. Рафтан ба азохона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аз рафтан ба шаробхона, чунки ин 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ибати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одам аст, ва зинда инро дар дили худ мегузорад» (Воиз 7:1-2).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тимол Воиз дар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дар бораи марг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бештар гуфта бошад. Муносибат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вай ба мамот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таи назари вай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муайян карда мешавад. Агар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 ин даву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бошад, пас мамот — ин 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оёб</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инти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беохири самои рангорангест, ки дар он инсоният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офариниш сарсон аст.</w:t>
      </w:r>
    </w:p>
    <w:p w14:paraId="26DFC862"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Дар бораи марг андеша карда, Воиз бовар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дорад, ки «зинда онро дар дили худ мегузорад».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ба фиреби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надорад, вай бови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дониро талаб менамояд,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ногузирии мамотро, балки аз ин хулоса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муайян бароварданро низ талаб мекунад.</w:t>
      </w:r>
    </w:p>
    <w:p w14:paraId="72170E8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«Эй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авон, дар наврасии худ айшу тараб намо, то ки дилат туро дар айёми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авонии ту шод гардонад; ва бо ро</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ои дили худ ва бо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 чашмони худ равона шав; вале бидон, ки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туро Худо ба довар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овард» (Воиз 11:9).</w:t>
      </w:r>
    </w:p>
    <w:p w14:paraId="799509F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Китоби Воиз, мисли Китоби Масал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Сулаймон,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авонон равона карда шудааст. Вале агар дар Масал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Сулаймон ин дар аввал нишон дода шуда бошад (Мас. 1:4), пас Воиз дар ин бора дар охир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Муттаасифона, фикр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дар бораи доварии омадаистода 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адар одамонро хурсанд намесозанд, хусусан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Бисёр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авонон чунин андеша доранд: «Дар аввал ман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аловати худ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мекунам, дилхуш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менамоям, ва баъд, дар дами пир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шояд дар бораи Худо ва абадият фикр кунам». Чунин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аслан бархато аст, балки хатарнок низ мебошад. Якум ин, ки дар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зуд дар мегирад, дуюм, марг барои одами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 метавонад тамоман нога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бошад. Дар назди тахти довар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за одамони зиёди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айрат омада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 мешаванд.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аз он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айрат намеоянд, ки Худо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довар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мекунад, балки аз он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айрат меоянд,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ин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адар зуд дар он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 шуданд.</w:t>
      </w:r>
    </w:p>
    <w:p w14:paraId="65AD0A8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Яке аз гумро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асосии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нисбати марг дар он аст, ки он барои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авонон хеле дур,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ариб ки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менамояд. Аммо, дар асл, барои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авонон низ марг, чи тавре, ки барои пирон, ногузир аст,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яке ба он наздиктар аст, дигаре каме дуртар. Бо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уди ин, бисёр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авонон нисбати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ва мамот бепарвоии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айратоваре 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ир мекунанд. Беш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авонии бемуло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иза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тхуш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оеро мекунад, ки одамони калонсолро барои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ро кардани он бо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хел пул ма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бур карда наметавон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Сабаб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чунин </w:t>
      </w:r>
      <w:r w:rsidRPr="00B43D5B">
        <w:rPr>
          <w:rFonts w:eastAsiaTheme="minorHAnsi" w:cs="PetersburgC"/>
          <w:color w:val="000000" w:themeColor="text1"/>
          <w:szCs w:val="20"/>
          <w:lang w:val="tg-Cyrl-TJ"/>
        </w:rPr>
        <w:lastRenderedPageBreak/>
        <w:t>муносибат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реша мегирад, гуфтан душвор аст, вале як чизро бо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тимол тасди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кардан мумкин аст, ки шумораи муайяни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авонони бебок барои сабукфикрии худ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ва ё саломатиашонро аз даст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w:t>
      </w:r>
    </w:p>
    <w:p w14:paraId="3A7A7C6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Вале Воиз дилмондагии пурраро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нишон дода,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окимарониро давом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Вай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«Ва ман мурда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оеро ки пеш аз ин мурдаанд назар ба зинда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ое,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 зинда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астанд, хушбахт мешуморам; Ва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дуи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хушбахттар аст касе,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 ба дунё наомадааст, касе ки кор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бадеро, ки дар 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 офтоб карда мешавад, надидааст» (Воиз 4:2-3).</w:t>
      </w:r>
    </w:p>
    <w:p w14:paraId="0802F8E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Воиз дар ин бора на дар давра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анг ва бадбахти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балки дар айни хуши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укмрони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худ. Мав</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еи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дара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баландтарини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афтодаг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нафрат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ки ба он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дар охири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аёташ омада расидааст,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додан мумкин аст.</w:t>
      </w:r>
    </w:p>
    <w:p w14:paraId="7512561B"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Аз 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аввал Воиз хонандаро бо муносибат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худ нисбати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айрат меандозад. Ва агар одам пеш аз ин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адидро хонда бошад, дар сари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хар</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 мар</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ба амал меояд, ва ба баъзе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чунин менамояд, ки дар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 мухолифат аст.</w:t>
      </w:r>
    </w:p>
    <w:p w14:paraId="5B7E3481"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Дар асл бошад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гуна мухолифате нест. Масалан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гап мезанад,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ин суханони маш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урро иброз медорад: «Ман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ва рост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астам»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14:6),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тамоман он чизеро дар назар надорад, ки Воиз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«Бинобар ин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нафрат намудам, зеро кор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 ки дар 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ти офтоб карда мешавад, дар назарам нохуш аст, чунки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 пуч ва бод паймудан аст!» (Воиз 2:17).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гуфта Воиз ва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ба ин истило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маънои гуногунро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чун дар бораи муоширати абад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Худо, ки баъди тавба кардан ва озодшав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ба амал меояд,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мавъиза намуда,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одатан на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замин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балки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аёти абадиро дар назар дорад. Воиз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гуфта истода,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уддории беба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ои заминиро дар назар дорад;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ба атроф назар карда «бозори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 пуч»-ро мебинад.</w:t>
      </w:r>
    </w:p>
    <w:p w14:paraId="13B12BE2"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Дар Воиз тасди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ое низ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астанд, ки метавонанд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озиразамонро ба дилмондаг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ба афсурда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оварда расонанд. Воиз менависад, ки «Зеро во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еаи бан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-одам мисли во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еаи чорпоён аст — барои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айни як во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еа аст: чунон ки ин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мемиранд,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низ мемиранд, ва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айни як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 аст, ва одамизод аз чорпоён бартар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надорад; дар асл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 пуч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ба як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меравад: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аз хок аст,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ба хок бармегардад. Кист, ки бидонад, ки оё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и бан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-одам ба боло сууд мекунад, ва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и чорпоён ба поён, ба с</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замин нозил мешавад?» (Воиз 3:19-21).</w:t>
      </w:r>
    </w:p>
    <w:p w14:paraId="0EED299D"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Ва каме поёнтар Воиз боз суханони сахтареро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вай тасди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менамояд,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чиз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баробар аст: айни як во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еа барои одил ва шарир аст, барои нек ва пок ва палид аст, барои касест, ки заб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мекунад, ва барои касест, ки заб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намекунад;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нек бошад,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хатокор;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асам ёд кунад,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аз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асам </w:t>
      </w:r>
      <w:r w:rsidRPr="00B43D5B">
        <w:rPr>
          <w:rFonts w:eastAsiaTheme="minorHAnsi" w:cs="PetersburgC"/>
          <w:color w:val="000000" w:themeColor="text1"/>
          <w:szCs w:val="20"/>
          <w:lang w:val="tg-Cyrl-TJ"/>
        </w:rPr>
        <w:lastRenderedPageBreak/>
        <w:t xml:space="preserve">тарсад.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коре ки дар 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ти офтоб када мешавад,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бадтар ин аст, ки айни як во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еа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аст, бинобар ин дили бан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-одам аз бад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пур аст, ва дар зиндагии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фис</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 фу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ур дар дили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ост, ва пас аз он с</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мурда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мераванд.» (Воиз 9:2-3).</w:t>
      </w:r>
    </w:p>
    <w:p w14:paraId="3B621B77"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Дар назари аввал, боз дар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ариб ки мухолифат дида мешавад, чунин тасаввуроте пайдо мешавад, ки муаллиф подоши баъди марг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овидониро инкор менамояд. Вале ба хулосабарор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саросема шудан даркор нест. Шар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дода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мидани порча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аз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махсусан аз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адим,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шиш намуда,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 он дара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илми фи</w:t>
      </w:r>
      <w:r w:rsidRPr="00B43D5B">
        <w:rPr>
          <w:rFonts w:eastAsiaTheme="minorHAnsi" w:cs="PetersburgTajik"/>
          <w:color w:val="000000" w:themeColor="text1"/>
          <w:szCs w:val="20"/>
          <w:lang w:val="tg-Cyrl-TJ"/>
        </w:rPr>
        <w:t>қҳ</w:t>
      </w:r>
      <w:r w:rsidRPr="00B43D5B">
        <w:rPr>
          <w:rFonts w:eastAsiaTheme="minorHAnsi" w:cs="PetersburgC"/>
          <w:color w:val="000000" w:themeColor="text1"/>
          <w:szCs w:val="20"/>
          <w:lang w:val="tg-Cyrl-TJ"/>
        </w:rPr>
        <w:t>ро, ки дар он давра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дошт, ба назар гирифтан зарур аст. Масалан Китоби Аюбро хонда дар хотир доштан лозим аст, ки во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он дар давраи сардорони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авм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пеш аз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ком, Шариати Мусо ва 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игарии Исроил шуда мегузаранд.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 ягон фамиш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дар боло номбаршударо Аюб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атто ба ёд намеорад.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Аюб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арифони вай ба сарчашма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такя намекунанд, ва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си худ ма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бур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астанд аз дигар далел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истифода баранд.</w:t>
      </w:r>
    </w:p>
    <w:p w14:paraId="3DC47D3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Дар он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те, ки Воиз китоби худро менавишт, таълимот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баъди марг нав ташаккул меёфт. Худо 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иста-о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иста ба одамон асрори подоши баъди маргро мекушояд.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ии солима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л доварии баъди марг —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снопазир мебошад. Вале он чизе, ки барои мо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мебошад, барои Воиз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мухтасар ифода карда нашудааст. Вай чунин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исобад, ки бо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чиз ба охир мерасад.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насл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амчун ягона ёдовар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бораи одам дида мебарояд, ки ин ба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ии давраи сардорони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авм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мутоби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мебошад. Дар асл Воизро хондан осон ва содда аст, вале як чизро дар хотир доштан лозим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он чизе, ки вай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«дар зери офтоб» шуда мегузарад. Ин ибораро Воиз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ариб 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маротиба истифода мебарад. Подоши баъди марг ва доварии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шатнок аз доираи ин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исса берун мондаанд. «Мамот»-гуфта Воиз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як чизро дар назар дорад — охири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заминии одамро.</w:t>
      </w:r>
    </w:p>
    <w:p w14:paraId="3605ABA2"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Бе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миши Воиз чу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ур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мидани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имконнопазир аст. Бе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мидани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у-пучи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замин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одам дар назди васваса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суст мешавад, муносибат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вай бо Худо м</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ътадил намегарданд, ва ба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чиз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лозимиро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ои муносиб гузоштан мушкил мегардад.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инро дар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идаи саргардон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ифода менамояд. Вай дар бораи порсоёни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адим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имон мурдаанд, ва ба муроди ваъда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нарасидаанд, балки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аз дур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дида шод шуданд ва эътироф карданд, ки бар замин мусофир ва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арибанд; Зеро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 ки чунин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янд, нишон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анд, ки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усту</w:t>
      </w:r>
      <w:r w:rsidRPr="00B43D5B">
        <w:rPr>
          <w:rFonts w:eastAsiaTheme="minorHAnsi" w:cs="PetersburgTajik"/>
          <w:color w:val="000000" w:themeColor="text1"/>
          <w:szCs w:val="20"/>
          <w:lang w:val="tg-Cyrl-TJ"/>
        </w:rPr>
        <w:t>ҷӯ</w:t>
      </w:r>
      <w:r w:rsidRPr="00B43D5B">
        <w:rPr>
          <w:rFonts w:eastAsiaTheme="minorHAnsi" w:cs="PetersburgC"/>
          <w:color w:val="000000" w:themeColor="text1"/>
          <w:szCs w:val="20"/>
          <w:lang w:val="tg-Cyrl-TJ"/>
        </w:rPr>
        <w:t xml:space="preserve">и ватане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астанд. Ва агар ватанеро, ки аз он берун омада буданд, ба ёд меоварданд, фурсат доштанд, ки баргарданд; Аммо иштиё</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манди ватани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таре буданд, ки он дар осмон аст; бинобар ин Худо ор намедонад, ки Худои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хонда шавад: зеро ки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барои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ре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айё кардааст» (Ибр. 11:13-16).</w:t>
      </w:r>
    </w:p>
    <w:p w14:paraId="12964636"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Агар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худ аз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назари худпараст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кунем, дар он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он мутла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ва беба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ост.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аз баландии худ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карда, фард худро маркази </w:t>
      </w:r>
      <w:r w:rsidRPr="00B43D5B">
        <w:rPr>
          <w:rFonts w:eastAsiaTheme="minorHAnsi" w:cs="PetersburgTajik"/>
          <w:color w:val="000000" w:themeColor="text1"/>
          <w:szCs w:val="20"/>
          <w:lang w:val="tg-Cyrl-TJ"/>
        </w:rPr>
        <w:lastRenderedPageBreak/>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 мекунад.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бар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ониби он классик буд, ки нешдор карда гуфтааст: «дигаронро сифр ва худро во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ид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исобем». Вале агар аз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таи назари абадият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Худо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кунем, дар он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ба мо тамоман манзараи дигар кушода мешавад.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амааш тамоман баръакс рух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Ва агар с</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батро дар мавз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Худо ва одам давом дода,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шиши муносибат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бо забони математика ва барнома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компютер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тавсиф доданро кунем, дар он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манзараи тамоман 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оибе ба амал меояд. Во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ид ягона мегардад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бо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имонда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сифр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асос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мегарданд.</w:t>
      </w:r>
    </w:p>
    <w:p w14:paraId="4ECF3855" w14:textId="0F4C5A0B" w:rsidR="00ED1514" w:rsidRPr="00B43D5B" w:rsidRDefault="00ED1514" w:rsidP="00CB1848">
      <w:pPr>
        <w:pStyle w:val="frame"/>
        <w:rPr>
          <w:color w:val="000000" w:themeColor="text1"/>
          <w:lang w:val="tg-Cyrl-TJ"/>
        </w:rPr>
      </w:pPr>
      <w:r w:rsidRPr="00B43D5B">
        <w:rPr>
          <w:color w:val="000000" w:themeColor="text1"/>
          <w:lang w:val="tg-Cyrl-TJ"/>
        </w:rPr>
        <w:t>Марг барои мо дар</w:t>
      </w:r>
      <w:r w:rsidR="003223A6" w:rsidRPr="00B43D5B">
        <w:rPr>
          <w:color w:val="000000" w:themeColor="text1"/>
          <w:lang w:val="tg-Cyrl-TJ"/>
        </w:rPr>
        <w:t xml:space="preserve"> </w:t>
      </w:r>
      <w:r w:rsidRPr="00B43D5B">
        <w:rPr>
          <w:color w:val="000000" w:themeColor="text1"/>
          <w:lang w:val="tg-Cyrl-TJ"/>
        </w:rPr>
        <w:t>ва</w:t>
      </w:r>
      <w:r w:rsidRPr="00B43D5B">
        <w:rPr>
          <w:rFonts w:cs="PetersburgTajik"/>
          <w:color w:val="000000" w:themeColor="text1"/>
          <w:lang w:val="tg-Cyrl-TJ"/>
        </w:rPr>
        <w:t>қ</w:t>
      </w:r>
      <w:r w:rsidRPr="00B43D5B">
        <w:rPr>
          <w:color w:val="000000" w:themeColor="text1"/>
          <w:lang w:val="tg-Cyrl-TJ"/>
        </w:rPr>
        <w:t xml:space="preserve">таш меояд, вай </w:t>
      </w:r>
      <w:r w:rsidRPr="00B43D5B">
        <w:rPr>
          <w:rFonts w:cs="PetersburgTajik"/>
          <w:color w:val="000000" w:themeColor="text1"/>
          <w:lang w:val="tg-Cyrl-TJ"/>
        </w:rPr>
        <w:t>ҳ</w:t>
      </w:r>
      <w:r w:rsidRPr="00B43D5B">
        <w:rPr>
          <w:color w:val="000000" w:themeColor="text1"/>
          <w:lang w:val="tg-Cyrl-TJ"/>
        </w:rPr>
        <w:t>е</w:t>
      </w:r>
      <w:r w:rsidRPr="00B43D5B">
        <w:rPr>
          <w:rFonts w:cs="PetersburgTajik"/>
          <w:color w:val="000000" w:themeColor="text1"/>
          <w:lang w:val="tg-Cyrl-TJ"/>
        </w:rPr>
        <w:t>ҷ</w:t>
      </w:r>
      <w:r w:rsidR="003223A6" w:rsidRPr="00B43D5B">
        <w:rPr>
          <w:color w:val="000000" w:themeColor="text1"/>
          <w:lang w:val="tg-Cyrl-TJ"/>
        </w:rPr>
        <w:t xml:space="preserve"> </w:t>
      </w:r>
      <w:r w:rsidRPr="00B43D5B">
        <w:rPr>
          <w:color w:val="000000" w:themeColor="text1"/>
          <w:lang w:val="tg-Cyrl-TJ"/>
        </w:rPr>
        <w:t>го</w:t>
      </w:r>
      <w:r w:rsidRPr="00B43D5B">
        <w:rPr>
          <w:rFonts w:cs="PetersburgTajik"/>
          <w:color w:val="000000" w:themeColor="text1"/>
          <w:lang w:val="tg-Cyrl-TJ"/>
        </w:rPr>
        <w:t>ҳ</w:t>
      </w:r>
      <w:r w:rsidRPr="00B43D5B">
        <w:rPr>
          <w:color w:val="000000" w:themeColor="text1"/>
          <w:lang w:val="tg-Cyrl-TJ"/>
        </w:rPr>
        <w:t xml:space="preserve"> дер намекунад,</w:t>
      </w:r>
      <w:r w:rsidR="003223A6" w:rsidRPr="00B43D5B">
        <w:rPr>
          <w:color w:val="000000" w:themeColor="text1"/>
          <w:lang w:val="tg-Cyrl-TJ"/>
        </w:rPr>
        <w:t xml:space="preserve"> </w:t>
      </w:r>
      <w:r w:rsidRPr="00B43D5B">
        <w:rPr>
          <w:color w:val="000000" w:themeColor="text1"/>
          <w:lang w:val="tg-Cyrl-TJ"/>
        </w:rPr>
        <w:t xml:space="preserve">чунки ба </w:t>
      </w:r>
      <w:r w:rsidRPr="00B43D5B">
        <w:rPr>
          <w:rFonts w:cs="PetersburgTajik"/>
          <w:color w:val="000000" w:themeColor="text1"/>
          <w:lang w:val="tg-Cyrl-TJ"/>
        </w:rPr>
        <w:t>ҳ</w:t>
      </w:r>
      <w:r w:rsidRPr="00B43D5B">
        <w:rPr>
          <w:color w:val="000000" w:themeColor="text1"/>
          <w:lang w:val="tg-Cyrl-TJ"/>
        </w:rPr>
        <w:t>е</w:t>
      </w:r>
      <w:r w:rsidRPr="00B43D5B">
        <w:rPr>
          <w:rFonts w:cs="PetersburgTajik"/>
          <w:color w:val="000000" w:themeColor="text1"/>
          <w:lang w:val="tg-Cyrl-TJ"/>
        </w:rPr>
        <w:t>ҷ</w:t>
      </w:r>
      <w:r w:rsidRPr="00B43D5B">
        <w:rPr>
          <w:color w:val="000000" w:themeColor="text1"/>
          <w:lang w:val="tg-Cyrl-TJ"/>
        </w:rPr>
        <w:t xml:space="preserve"> ку</w:t>
      </w:r>
      <w:r w:rsidRPr="00B43D5B">
        <w:rPr>
          <w:rFonts w:cs="PetersburgTajik"/>
          <w:color w:val="000000" w:themeColor="text1"/>
          <w:lang w:val="tg-Cyrl-TJ"/>
        </w:rPr>
        <w:t>ҷ</w:t>
      </w:r>
      <w:r w:rsidRPr="00B43D5B">
        <w:rPr>
          <w:color w:val="000000" w:themeColor="text1"/>
          <w:lang w:val="tg-Cyrl-TJ"/>
        </w:rPr>
        <w:t>о</w:t>
      </w:r>
      <w:r w:rsidR="003223A6" w:rsidRPr="00B43D5B">
        <w:rPr>
          <w:color w:val="000000" w:themeColor="text1"/>
          <w:lang w:val="tg-Cyrl-TJ"/>
        </w:rPr>
        <w:t xml:space="preserve"> </w:t>
      </w:r>
      <w:r w:rsidRPr="00B43D5B">
        <w:rPr>
          <w:color w:val="000000" w:themeColor="text1"/>
          <w:lang w:val="tg-Cyrl-TJ"/>
        </w:rPr>
        <w:t>намешитобад.</w:t>
      </w:r>
    </w:p>
    <w:p w14:paraId="3F49A4E1" w14:textId="7ED696CF" w:rsidR="00ED1514" w:rsidRPr="00B43D5B" w:rsidRDefault="00CB1848" w:rsidP="00CB1848">
      <w:pPr>
        <w:pStyle w:val="1"/>
        <w:rPr>
          <w:rFonts w:eastAsiaTheme="minorHAnsi"/>
          <w:color w:val="000000" w:themeColor="text1"/>
          <w:lang w:val="tg-Cyrl-TJ"/>
        </w:rPr>
      </w:pPr>
      <w:bookmarkStart w:id="30" w:name="_Toc71713541"/>
      <w:r w:rsidRPr="00B43D5B">
        <w:rPr>
          <w:rFonts w:eastAsiaTheme="minorHAnsi"/>
          <w:b w:val="0"/>
          <w:bCs w:val="0"/>
          <w:caps w:val="0"/>
          <w:color w:val="000000" w:themeColor="text1"/>
          <w:sz w:val="32"/>
          <w:szCs w:val="32"/>
          <w:lang w:val="tg-Cyrl-TJ"/>
        </w:rPr>
        <w:lastRenderedPageBreak/>
        <w:t xml:space="preserve">Боби </w:t>
      </w:r>
      <w:r w:rsidRPr="00B43D5B">
        <w:rPr>
          <w:rFonts w:eastAsiaTheme="minorHAnsi" w:cs="PetersburgTajik"/>
          <w:b w:val="0"/>
          <w:bCs w:val="0"/>
          <w:caps w:val="0"/>
          <w:color w:val="000000" w:themeColor="text1"/>
          <w:sz w:val="32"/>
          <w:szCs w:val="32"/>
          <w:lang w:val="tg-Cyrl-TJ"/>
        </w:rPr>
        <w:t>ҳ</w:t>
      </w:r>
      <w:r w:rsidRPr="00B43D5B">
        <w:rPr>
          <w:rFonts w:eastAsiaTheme="minorHAnsi"/>
          <w:b w:val="0"/>
          <w:bCs w:val="0"/>
          <w:caps w:val="0"/>
          <w:color w:val="000000" w:themeColor="text1"/>
          <w:sz w:val="32"/>
          <w:szCs w:val="32"/>
          <w:lang w:val="tg-Cyrl-TJ"/>
        </w:rPr>
        <w:t>афтум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t>Одамон</w:t>
      </w:r>
      <w:bookmarkEnd w:id="30"/>
    </w:p>
    <w:p w14:paraId="4E4B9E04"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Б</w:t>
      </w:r>
      <w:r w:rsidRPr="00B43D5B">
        <w:rPr>
          <w:rFonts w:eastAsiaTheme="minorHAnsi" w:cs="PetersburgC"/>
          <w:color w:val="000000" w:themeColor="text1"/>
          <w:szCs w:val="20"/>
          <w:lang w:val="tg-Cyrl-TJ"/>
        </w:rPr>
        <w:t>аъзан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одамон хурсандона хитоб менамоянд: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Вале бо чунин муваффа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ият низ гуфтан мумкин аст, ки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марг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амааш аз он иборат аст, ки аз кадом мав</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еъ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мекунем. Агар онро аз тарафи дигар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кунем, мо гирдоби бера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ми маргро мебинем, ки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офариниш бас намешавад.</w:t>
      </w:r>
    </w:p>
    <w:p w14:paraId="45F9E38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Ва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агар дурусттар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кунем, мебинем, ки марг одамро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тараф 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ота кардааст.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одамон ба ин марг</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назарногир,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 дар пеши назари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амал меояд,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амият намеди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одам ба барги афтодаистода назар кунад, вай бо андеша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«Барг</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меафтанд, ки ба хок мубаддал гарданд ва аз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рустани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бир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янд». Вале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те, ки яке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амсолони мо, дар бораи хешу табор ё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стон ногуфта, мемирад,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авсалаи фалсаф</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мешавад?</w:t>
      </w:r>
    </w:p>
    <w:p w14:paraId="1E9BB234"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Азоб ва марг дар табиат — ин он нархи гаронест, ки заминро лозим аст дар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гуна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коршавии Одам пардохт намояд. Бо</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и Адан, ки аз тарафи Худованд бунёд гардида буд, комил ва зебо буд, дар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барои марг ва азоб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набуд. Одам, ки ба сурат ва шабо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ати Худо офарида шуда буд, миранда офарида нашуда буд, балки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овидон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офарида шуда буд. Агар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гуна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намешуд — дар он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намебуд. Аммо, чи тавре,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гуфтааст: «Пас, чунон ки ба воситаи як одам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дохил шуд ва бо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мамот омад, ончунон низ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одамон гузашт» (Рум. 5: 12). Аз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ва тарси марг одам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ангоми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азоб кашида, илова бар ин, аз номаълум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низ азоб мекашад. Вайро як саволи ногувор ба танг меорад: </w:t>
      </w:r>
      <w:r w:rsidRPr="00B43D5B">
        <w:rPr>
          <w:rFonts w:eastAsiaTheme="minorHAnsi" w:cs="PetersburgC"/>
          <w:i/>
          <w:iCs/>
          <w:color w:val="000000" w:themeColor="text1"/>
          <w:szCs w:val="20"/>
          <w:lang w:val="tg-Cyrl-TJ"/>
        </w:rPr>
        <w:t>кай.</w:t>
      </w:r>
    </w:p>
    <w:p w14:paraId="561032C8"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санаи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 марги худро бисёр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иён донистан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анд, вале ин на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муяссар мегардад. Таронасаро Довуд аз Худо дар дуо мепурсад: « 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аламро эй Худованд, ба ман маълум кун, ва ми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дори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оямро, ки чист, то донам, ки кай фано мешавам. Инак,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маро ба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адри ва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абе дода</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умрам дар назари Ту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аст « (Заб. 38: 5-6).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муборак аст он одам, ки Худованд ба вай «замон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лат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кушодааст (Аъм. 1:7), ва имконият додааст, ки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худро ба абадият тайёр намояд. Баъзе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худи фикр, ки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мурдани худро дониста,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кардан мумкин аст,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арос меорад. Барои ман бошад ин на лаънат, балки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рубон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шумор меравад.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айд кардан даркор аст,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аввориён, му</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адасон ва 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идон одатан тахминан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ти мурдани худро медонистанд. Павлус дар бораи ин менависад: «…замони 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латам фаро расидааст. Дар кашмакаши неке иштирок кардам, давишро </w:t>
      </w:r>
      <w:r w:rsidRPr="00B43D5B">
        <w:rPr>
          <w:rFonts w:eastAsiaTheme="minorHAnsi" w:cs="PetersburgC"/>
          <w:color w:val="000000" w:themeColor="text1"/>
          <w:szCs w:val="20"/>
          <w:lang w:val="tg-Cyrl-TJ"/>
        </w:rPr>
        <w:lastRenderedPageBreak/>
        <w:t>ан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ом додам, имонро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доштам; Ва акнун барои ман то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 адолат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айё гардидааст, ки онро Худованд, Довари одил, дар он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 барои ман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дод» (2 Тим. 4: 6-8). Павлус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 мекард, вай медонист, вай наздикшавии маргро медид, вай барои вох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он тайёр буд, марг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ро тамоман ба ташвиш намеандохт, тамоми фикру андешаи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ба он мукофоте, ки Худованд ба вай дар абадият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банд буд.</w:t>
      </w:r>
    </w:p>
    <w:p w14:paraId="4678FDD8"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F</w:t>
      </w:r>
      <w:r w:rsidRPr="00B43D5B">
        <w:rPr>
          <w:rFonts w:eastAsiaTheme="minorHAnsi" w:cs="PetersburgC"/>
          <w:color w:val="000000" w:themeColor="text1"/>
          <w:szCs w:val="20"/>
          <w:lang w:val="tg-Cyrl-TJ"/>
        </w:rPr>
        <w:t xml:space="preserve">айр аз он, ки марг айнан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амаро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тараф 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ота кардааст, вай боз дар он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ое, ки то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ал нагардида буданд,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ши доварро бозида метавонад. Бузургии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иро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атъиян аз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назари марг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кардан мумкин аст.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олати акс, онро бо маш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урии камарзиш омехта, до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иро аз одами ночиз фар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кардан мумкин нест.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ангоми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классик гардидан хеле мушкил,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тараш, имконнопазир аст. Албатта, дар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чун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истисно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дорад, вале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ин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оидаро тасди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мекунанд. Илова бар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адар, ки истеъдод бузург бошад, ба одамон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 бештар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лозим мешавад,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чизро дар партави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бубинанд. Дар чунин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 мамот дар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ши судяи ол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баромад мекунад,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укми баровардааш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атъ</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буда ба эътироз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тиё</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надорад.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бештари одамони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 бузург эътирофи худро, чун мукофоти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анг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баъд аз маргашон гирифтаанд.</w:t>
      </w:r>
    </w:p>
    <w:p w14:paraId="2AAF237B"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Марг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аётро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амъбаст менамояд, балки ба вай шакли ба охиррасидаро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Баъди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ба </w:t>
      </w:r>
      <w:r w:rsidRPr="00B43D5B">
        <w:rPr>
          <w:rFonts w:eastAsiaTheme="minorHAnsi" w:cs="PetersburgC"/>
          <w:i/>
          <w:iCs/>
          <w:color w:val="000000" w:themeColor="text1"/>
          <w:szCs w:val="20"/>
          <w:lang w:val="tg-Cyrl-TJ"/>
        </w:rPr>
        <w:t>тар</w:t>
      </w:r>
      <w:r w:rsidRPr="00B43D5B">
        <w:rPr>
          <w:rFonts w:eastAsiaTheme="minorHAnsi" w:cs="PetersburgTajik"/>
          <w:i/>
          <w:iCs/>
          <w:color w:val="000000" w:themeColor="text1"/>
          <w:szCs w:val="20"/>
          <w:lang w:val="tg-Cyrl-TJ"/>
        </w:rPr>
        <w:t>ҷ</w:t>
      </w:r>
      <w:r w:rsidRPr="00B43D5B">
        <w:rPr>
          <w:rFonts w:eastAsiaTheme="minorHAnsi" w:cs="PetersburgC"/>
          <w:i/>
          <w:iCs/>
          <w:color w:val="000000" w:themeColor="text1"/>
          <w:szCs w:val="20"/>
          <w:lang w:val="tg-Cyrl-TJ"/>
        </w:rPr>
        <w:t xml:space="preserve">умаи </w:t>
      </w:r>
      <w:r w:rsidRPr="00B43D5B">
        <w:rPr>
          <w:rFonts w:eastAsiaTheme="minorHAnsi" w:cs="PetersburgTajik"/>
          <w:i/>
          <w:iCs/>
          <w:color w:val="000000" w:themeColor="text1"/>
          <w:szCs w:val="20"/>
          <w:lang w:val="tg-Cyrl-TJ"/>
        </w:rPr>
        <w:t>ҳ</w:t>
      </w:r>
      <w:r w:rsidRPr="00B43D5B">
        <w:rPr>
          <w:rFonts w:eastAsiaTheme="minorHAnsi" w:cs="PetersburgC"/>
          <w:i/>
          <w:iCs/>
          <w:color w:val="000000" w:themeColor="text1"/>
          <w:szCs w:val="20"/>
          <w:lang w:val="tg-Cyrl-TJ"/>
        </w:rPr>
        <w:t>ол</w:t>
      </w:r>
      <w:r w:rsidRPr="00B43D5B">
        <w:rPr>
          <w:rFonts w:eastAsiaTheme="minorHAnsi" w:cs="PetersburgC"/>
          <w:color w:val="000000" w:themeColor="text1"/>
          <w:szCs w:val="20"/>
          <w:lang w:val="tg-Cyrl-TJ"/>
        </w:rPr>
        <w:t xml:space="preserve"> мубаддал мегардад, ва шакли бета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йири охиринро мегирад. Ва дар он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ягона чизе, ки барои атрофиён мемонад, ин нисбати </w:t>
      </w:r>
      <w:r w:rsidRPr="00B43D5B">
        <w:rPr>
          <w:rFonts w:eastAsiaTheme="minorHAnsi" w:cs="PetersburgC"/>
          <w:i/>
          <w:iCs/>
          <w:color w:val="000000" w:themeColor="text1"/>
          <w:szCs w:val="20"/>
          <w:lang w:val="tg-Cyrl-TJ"/>
        </w:rPr>
        <w:t>тар</w:t>
      </w:r>
      <w:r w:rsidRPr="00B43D5B">
        <w:rPr>
          <w:rFonts w:eastAsiaTheme="minorHAnsi" w:cs="PetersburgTajik"/>
          <w:i/>
          <w:iCs/>
          <w:color w:val="000000" w:themeColor="text1"/>
          <w:szCs w:val="20"/>
          <w:lang w:val="tg-Cyrl-TJ"/>
        </w:rPr>
        <w:t>ҷ</w:t>
      </w:r>
      <w:r w:rsidRPr="00B43D5B">
        <w:rPr>
          <w:rFonts w:eastAsiaTheme="minorHAnsi" w:cs="PetersburgC"/>
          <w:i/>
          <w:iCs/>
          <w:color w:val="000000" w:themeColor="text1"/>
          <w:szCs w:val="20"/>
          <w:lang w:val="tg-Cyrl-TJ"/>
        </w:rPr>
        <w:t xml:space="preserve">умаи </w:t>
      </w:r>
      <w:r w:rsidRPr="00B43D5B">
        <w:rPr>
          <w:rFonts w:eastAsiaTheme="minorHAnsi" w:cs="PetersburgTajik"/>
          <w:i/>
          <w:iCs/>
          <w:color w:val="000000" w:themeColor="text1"/>
          <w:szCs w:val="20"/>
          <w:lang w:val="tg-Cyrl-TJ"/>
        </w:rPr>
        <w:t>ҳ</w:t>
      </w:r>
      <w:r w:rsidRPr="00B43D5B">
        <w:rPr>
          <w:rFonts w:eastAsiaTheme="minorHAnsi" w:cs="PetersburgC"/>
          <w:i/>
          <w:iCs/>
          <w:color w:val="000000" w:themeColor="text1"/>
          <w:szCs w:val="20"/>
          <w:lang w:val="tg-Cyrl-TJ"/>
        </w:rPr>
        <w:t>ол</w:t>
      </w:r>
      <w:r w:rsidRPr="00B43D5B">
        <w:rPr>
          <w:rFonts w:eastAsiaTheme="minorHAnsi" w:cs="PetersburgC"/>
          <w:color w:val="000000" w:themeColor="text1"/>
          <w:szCs w:val="20"/>
          <w:lang w:val="tg-Cyrl-TJ"/>
        </w:rPr>
        <w:t xml:space="preserve"> 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 намудани баъзе муносибат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муайян аст.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муддати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метавонанд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йир ёбанд, вале он далел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 ки аз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тар</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умаи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ол иборат ёфтаанд,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йир намеёбанд.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ба хурдсолон,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ба калонсолон тааллу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дорад.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камба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але аз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аму дард азоб кашида мемирад, атрофиён инро ба таври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аррар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абул менамоянд. Дар азоб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мекард, ва аз ташвиш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танг омада мурд. Ва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те, ки шахси доранда ва намоён бимирад, атрофиёнро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иссиёт пур месозад. Дар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сухан аз 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симоти доро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дафни пурдабдаба намеравад, балки аз он далеле, ки на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чизро бо пул харидан мумкин аст.</w:t>
      </w:r>
    </w:p>
    <w:p w14:paraId="1BF101A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Дар ин замини пургуно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одамони зиёде ба 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атъ</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бовар карда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мекунанд, ки бо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 «шартнома бастан» мумкин аст. Барои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вох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марг — ин ноумедии бузург аст. Марг бо ягон кас савдо намекунад ва ба гуфтушунид намедарояд. Он тамоман хариданашаванда аст, бо вай судбоз</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кардан бефоида аст, онро тарсонидан ва ба и</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во андохтан беандешагист.</w:t>
      </w:r>
    </w:p>
    <w:p w14:paraId="07D805B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тимол марг — ягона 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иршавии демократ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р</w:t>
      </w:r>
      <w:r w:rsidRPr="00B43D5B">
        <w:rPr>
          <w:rFonts w:eastAsiaTheme="minorHAnsi" w:cs="PetersburgTajik"/>
          <w:color w:val="000000" w:themeColor="text1"/>
          <w:szCs w:val="20"/>
          <w:lang w:val="tg-Cyrl-TJ"/>
        </w:rPr>
        <w:t>ӯӣ</w:t>
      </w:r>
      <w:r w:rsidRPr="00B43D5B">
        <w:rPr>
          <w:rFonts w:eastAsiaTheme="minorHAnsi" w:cs="PetersburgC"/>
          <w:color w:val="000000" w:themeColor="text1"/>
          <w:szCs w:val="20"/>
          <w:lang w:val="tg-Cyrl-TJ"/>
        </w:rPr>
        <w:t xml:space="preserve"> замин мебошад. Он ба таври айён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баробар будани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одамонро дар назди худ нишон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охир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 дар назди вай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баробар мебошанд. Вале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марг одамони доро ва камба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алро домангир мешавад — бемор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низ ба боигар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олати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тимо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намекунад. Албата одамони доро бемор гашта, имконият доранд, ки каме зиёдтар бо бемории худ мубориза баранд, вале як одами </w:t>
      </w:r>
      <w:r w:rsidRPr="00B43D5B">
        <w:rPr>
          <w:rFonts w:eastAsiaTheme="minorHAnsi" w:cs="PetersburgC"/>
          <w:color w:val="000000" w:themeColor="text1"/>
          <w:szCs w:val="20"/>
          <w:lang w:val="tg-Cyrl-TJ"/>
        </w:rPr>
        <w:lastRenderedPageBreak/>
        <w:t xml:space="preserve">хирадманд тамоман одилона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айд намудааст, ки: «Бо пул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дору харидан мумкин аст, на саломатиро».</w:t>
      </w:r>
    </w:p>
    <w:p w14:paraId="0560B007"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доштани бемор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мебошад.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лаънатро тавлид мекунад, ва лаънат — бемориро.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дори ками порсоён на дар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гуно</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о азоб мекашанд, балки дар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аддасии худ, чун Аюб, бори озмоиши Худоро ба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мегиранд. Вале одатан бемор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афои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меояд — ва ба марг ёр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ки кори харобкунандаи худро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ро кунад. Бемори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амсафари марг мебошанд, ми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дори зиёди одамон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 аз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мемиранд.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насли инсониятро аз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заи гуна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то ба имр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намо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мекунанд.</w:t>
      </w:r>
    </w:p>
    <w:p w14:paraId="694DAEE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Баъзан ба баъзе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иёни боэ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тимом чунин менамояд, ки боз як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шиши дигари имон — ва бемори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замин ба пурраг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решакан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шуд. Дар баъзе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шифоди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ии пурра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амчун нишонаи зарурии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онияти масе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мавъиза карда мешавад. Дуруст аст, ки одатан синну соли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авми калисо дар чунин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амоат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беш аз 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нест, вале шояд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бояд тамоман танси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 бошад?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ин саволи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хеле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авоб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Муаллифи китоби Подшо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менависад: «Элишоъ ба беморие ки аз он мурд, гирифтор шуд» (4 Подш. 13:14). Дар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адид бошад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ба Тимотиюс хабар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ки «Трофимусро дар Милитус бемор вогузоштам» (2 Тим.4:20).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ой</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хеле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нишон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хизматчиёни бар</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астаи Худо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амкорони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аз бемори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азоб мекашиданд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аз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мемурданд.</w:t>
      </w:r>
    </w:p>
    <w:p w14:paraId="643B636D"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Аз мушкили бо саломат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дигар мардони имон низ гурехта натавонистанд. Масалан, навишта шудааст, ки «Ва чун подшо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Довуд пир ва солх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рда шуд,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арчанд болои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бо либос</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меп</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шониданд,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гарм намешуд» (3 Подш. 1:1). Мумкин, подшо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пиршударо вара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 азоб медод. Дар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 ягон маълу моте нест, ки Довуд аз он шифо ёфта бошад, балки, баръакс, баъд аз подшо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эълон кардани Сулаймон, аз дунё даргузашт.</w:t>
      </w:r>
    </w:p>
    <w:p w14:paraId="55623D7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Шифоёб</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ё марг аз бемор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 ин дар 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ояти кор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арори Худост,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кас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удрат надорад онро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йир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Мо метавонем дуо кунем,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омиг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намоем, нолаву фи</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он кунем, вале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амеша сухани охирин аз они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ст. На имони мо, на ният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неки мо, на фарз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онаи мо, наметавонанд 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ибисти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лолии мутла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 Худовандро бар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w:t>
      </w:r>
    </w:p>
    <w:p w14:paraId="34DBE0A8"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Ман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ва</w:t>
      </w:r>
      <w:r w:rsidRPr="00B43D5B">
        <w:rPr>
          <w:rFonts w:eastAsiaTheme="minorHAnsi" w:cs="PetersburgTajik"/>
          <w:color w:val="000000" w:themeColor="text1"/>
          <w:szCs w:val="20"/>
          <w:lang w:val="tg-Cyrl-TJ"/>
        </w:rPr>
        <w:t>ҷҳ</w:t>
      </w:r>
      <w:r w:rsidRPr="00B43D5B">
        <w:rPr>
          <w:rFonts w:eastAsiaTheme="minorHAnsi" w:cs="PetersburgC"/>
          <w:color w:val="000000" w:themeColor="text1"/>
          <w:szCs w:val="20"/>
          <w:lang w:val="tg-Cyrl-TJ"/>
        </w:rPr>
        <w:t xml:space="preserve">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 надорам, ки имони ягон касро аз шифоёбии ило</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суст намоям. Баръакс, ман ами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бовар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дорам, ки Худованд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амонест, ки дар Китоби Аъмол аст.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обилияти шифоди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дар давоми бист аср кам нашудааст, ва Худо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он касонеро баракат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ки барои беморон дуо мекунанд.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агар дар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дуо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 xml:space="preserve">алан як одам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шифо ёбад, гуфтан мумкин аст,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аётро нагузаронидаанд. Бо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уди ин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айд кардан зарур аст, ки марг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гуна бемор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нотоби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шифо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ие, ки аз бемор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мурдааст, шифо ёфт ва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чиз озод гардид. Шояд, ин </w:t>
      </w:r>
      <w:r w:rsidRPr="00B43D5B">
        <w:rPr>
          <w:rFonts w:eastAsiaTheme="minorHAnsi" w:cs="PetersburgC"/>
          <w:color w:val="000000" w:themeColor="text1"/>
          <w:szCs w:val="20"/>
          <w:lang w:val="tg-Cyrl-TJ"/>
        </w:rPr>
        <w:lastRenderedPageBreak/>
        <w:t>дар назари аввал, аз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 берун намояд, вале ин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назари аввал мебошад. Охир порсои мурда барои азоб, таъ</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ибот, васваса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бемори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дигар чиз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тамоман дастнорас мебошад.</w:t>
      </w:r>
    </w:p>
    <w:p w14:paraId="7246673E"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Мутаассифона, дар баъзе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озирзамон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таълим ва мавъиза намудани чиз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мусбиро авло дониста,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ва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иятро бо ранг</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дурахшон оро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w:t>
      </w:r>
    </w:p>
    <w:p w14:paraId="11F3AA0A"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Барои чунин муаллимон бемор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азоб ва марг — ин манъкунандаи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асосист. Ман довталаб нестам, ки ба таври сазовор мурданро ба имондорон таълим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инро на китоб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на лексия</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омухта наметавонад.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афокашидагон ва озордидагоне, ки барои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худро додаанд, ом</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хта метавонанд. Ман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гуфтан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ки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абсхона ва гадо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тавба кардан беа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лист, вале беа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литар — аз бемори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азоб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мамот мебошад, барои он, ки….</w:t>
      </w:r>
    </w:p>
    <w:p w14:paraId="6038E6D7" w14:textId="16DEDEEB" w:rsidR="00ED1514" w:rsidRPr="00B43D5B" w:rsidRDefault="00ED1514" w:rsidP="00CB1848">
      <w:pPr>
        <w:pStyle w:val="frame"/>
        <w:rPr>
          <w:color w:val="000000" w:themeColor="text1"/>
          <w:lang w:val="tg-Cyrl-TJ"/>
        </w:rPr>
      </w:pPr>
      <w:r w:rsidRPr="00B43D5B">
        <w:rPr>
          <w:color w:val="000000" w:themeColor="text1"/>
          <w:lang w:val="tg-Cyrl-TJ"/>
        </w:rPr>
        <w:t>…марг, чун тул</w:t>
      </w:r>
      <w:r w:rsidRPr="00B43D5B">
        <w:rPr>
          <w:rFonts w:cs="PetersburgTajik"/>
          <w:color w:val="000000" w:themeColor="text1"/>
          <w:lang w:val="tg-Cyrl-TJ"/>
        </w:rPr>
        <w:t>ӯ</w:t>
      </w:r>
      <w:r w:rsidRPr="00B43D5B">
        <w:rPr>
          <w:color w:val="000000" w:themeColor="text1"/>
          <w:lang w:val="tg-Cyrl-TJ"/>
        </w:rPr>
        <w:t>и хуршед,</w:t>
      </w:r>
      <w:r w:rsidR="003223A6" w:rsidRPr="00B43D5B">
        <w:rPr>
          <w:color w:val="000000" w:themeColor="text1"/>
          <w:lang w:val="tg-Cyrl-TJ"/>
        </w:rPr>
        <w:t xml:space="preserve"> </w:t>
      </w:r>
      <w:r w:rsidRPr="00B43D5B">
        <w:rPr>
          <w:color w:val="000000" w:themeColor="text1"/>
          <w:lang w:val="tg-Cyrl-TJ"/>
        </w:rPr>
        <w:t>ногузир аст.</w:t>
      </w:r>
    </w:p>
    <w:p w14:paraId="1C2BDC2B" w14:textId="1E5CF10B" w:rsidR="00ED1514" w:rsidRPr="00B43D5B" w:rsidRDefault="00CB1848" w:rsidP="00CB1848">
      <w:pPr>
        <w:pStyle w:val="1"/>
        <w:rPr>
          <w:rFonts w:eastAsiaTheme="minorHAnsi"/>
          <w:color w:val="000000" w:themeColor="text1"/>
          <w:lang w:val="tg-Cyrl-TJ"/>
        </w:rPr>
      </w:pPr>
      <w:bookmarkStart w:id="31" w:name="_Toc71713542"/>
      <w:r w:rsidRPr="00B43D5B">
        <w:rPr>
          <w:rFonts w:eastAsiaTheme="minorHAnsi"/>
          <w:b w:val="0"/>
          <w:bCs w:val="0"/>
          <w:caps w:val="0"/>
          <w:color w:val="000000" w:themeColor="text1"/>
          <w:sz w:val="32"/>
          <w:szCs w:val="32"/>
          <w:lang w:val="tg-Cyrl-TJ"/>
        </w:rPr>
        <w:lastRenderedPageBreak/>
        <w:t xml:space="preserve">Боби </w:t>
      </w:r>
      <w:r w:rsidRPr="00B43D5B">
        <w:rPr>
          <w:rFonts w:eastAsiaTheme="minorHAnsi" w:cs="PetersburgTajik"/>
          <w:b w:val="0"/>
          <w:bCs w:val="0"/>
          <w:caps w:val="0"/>
          <w:color w:val="000000" w:themeColor="text1"/>
          <w:sz w:val="32"/>
          <w:szCs w:val="32"/>
          <w:lang w:val="tg-Cyrl-TJ"/>
        </w:rPr>
        <w:t>ҳ</w:t>
      </w:r>
      <w:r w:rsidRPr="00B43D5B">
        <w:rPr>
          <w:rFonts w:eastAsiaTheme="minorHAnsi"/>
          <w:b w:val="0"/>
          <w:bCs w:val="0"/>
          <w:caps w:val="0"/>
          <w:color w:val="000000" w:themeColor="text1"/>
          <w:sz w:val="32"/>
          <w:szCs w:val="32"/>
          <w:lang w:val="tg-Cyrl-TJ"/>
        </w:rPr>
        <w:t>аштум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t>Марг дар санъат ё</w:t>
      </w:r>
      <w:r w:rsidRPr="00B43D5B">
        <w:rPr>
          <w:rFonts w:eastAsiaTheme="minorHAnsi"/>
          <w:color w:val="000000" w:themeColor="text1"/>
          <w:lang w:val="tg-Cyrl-TJ"/>
        </w:rPr>
        <w:br/>
        <w:t>марги санъат?</w:t>
      </w:r>
      <w:bookmarkEnd w:id="31"/>
    </w:p>
    <w:p w14:paraId="59AA2939"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М</w:t>
      </w:r>
      <w:r w:rsidRPr="00B43D5B">
        <w:rPr>
          <w:rFonts w:eastAsiaTheme="minorHAnsi" w:cs="PetersburgC"/>
          <w:color w:val="000000" w:themeColor="text1"/>
          <w:szCs w:val="20"/>
          <w:lang w:val="tg-Cyrl-TJ"/>
        </w:rPr>
        <w:t xml:space="preserve">аданияти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озиразамон, ки аз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таи назари ман, аллакай умуман маданият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нест, балки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асабобест, барои ба даст овардани манфиат -ин маданияти бардур</w:t>
      </w:r>
      <w:r w:rsidRPr="00B43D5B">
        <w:rPr>
          <w:rFonts w:eastAsiaTheme="minorHAnsi" w:cs="PetersburgTajik"/>
          <w:color w:val="000000" w:themeColor="text1"/>
          <w:szCs w:val="20"/>
          <w:lang w:val="tg-Cyrl-TJ"/>
        </w:rPr>
        <w:t>ӯғ</w:t>
      </w:r>
      <w:r w:rsidRPr="00B43D5B">
        <w:rPr>
          <w:rFonts w:eastAsiaTheme="minorHAnsi" w:cs="PetersburgC"/>
          <w:color w:val="000000" w:themeColor="text1"/>
          <w:szCs w:val="20"/>
          <w:lang w:val="tg-Cyrl-TJ"/>
        </w:rPr>
        <w:t xml:space="preserve"> дар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ирси пул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бедардимиён ва ш</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ратмандии камарзиш, маргро то ба он дара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ае расво кард, ки муштар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тамошобин ё шунаванда аллакай ба таври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абул кардани онро бас кардааст. Одаме, ки шабона ба оинаи нилгун менигарад, дар давоми як шаб метавонад бе ш</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 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иди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иноят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штор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вазнини зиёде гардад. 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иста-о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иста одаткун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миён меояд, ва марг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ая</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 овардан, як чизи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шатнок, як чизи махсус буданро бас карда, ба як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заи боз</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табдил меёбад.</w:t>
      </w:r>
    </w:p>
    <w:p w14:paraId="6FFC541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Ин саъю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шиш, ба назари ман, хеле ва хеле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обили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айд аст. Барои ман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исми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удонашавандаи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чизи камарзиш дар синамо, муси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ё адабиёт — муносибати беа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амиятонаи таъкидкардашуда нисбати марг мебошад, ки дар ми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дори комилан номувофи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ва 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зиёд ифода меёбад. Агар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 ва истедоди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доштани ди</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ати шунаванда ё тамошобин набошад, пас куштори бузургеро барпо кардан даркор аст. Дар бораи дарё</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хун ва т</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даи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шт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 кунанд, сароянд ё нишон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тавр, то ки дилхуш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бошад! Аз манзара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аловат баред.</w:t>
      </w:r>
    </w:p>
    <w:p w14:paraId="3E339F4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Ман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шиш намекунам,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 рассомро, барои муста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илона марг ва 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риро дар асар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худ тал</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ин кардан,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дуд кунам.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дар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хеле шадид бисёр аст, махсусан дар китоб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таърихии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адим, вале як фар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ияти асос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 Дар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мост, ки ба хонанда бо кадом ма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сад ин ё он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заи хунин нишон дода шудааст.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те, ки муаллифони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хонандагон ё тамошобинони худ ягон чиз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янд, пас ин ми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дори марг ва хун дар асар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зарурат сахт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дуд шудааст, зеро муаллиф ба воситаи ин ягон чизи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имро гуфтан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ё моро барои андеша водор карданист. Вале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марг ва 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ким-ч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хел хурсандии садистона бо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маззакунон кор мекунанд, ин аллакай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айритаби</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мебошад.</w:t>
      </w:r>
    </w:p>
    <w:p w14:paraId="5D72FA74"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Табиист, ки одамони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арариро ин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амгин накарда наметавонад. Одаме, ки ба марг дар экран одат мекунад,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абул кардани онро комилан бас мекунанд. Дигаргуншавии тасаввурот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дар бораи марг ба дигаргуншавии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оварда мерасонад. Зиёда аз ин, аз кори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арому хунин пур ва ба асбоби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амъоварии пул табдил ёфта, санъат 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иста-о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иста таназзул мекунад, ё ин, ки </w:t>
      </w:r>
      <w:r w:rsidRPr="00B43D5B">
        <w:rPr>
          <w:rFonts w:eastAsiaTheme="minorHAnsi" w:cs="PetersburgC"/>
          <w:color w:val="000000" w:themeColor="text1"/>
          <w:szCs w:val="20"/>
          <w:lang w:val="tg-Cyrl-TJ"/>
        </w:rPr>
        <w:lastRenderedPageBreak/>
        <w:t>мемирад. Мумкин аст, ки дар хонанда савол пайдо шавад, ки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тавр муаллиф кори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арому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аришро аз санъати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фар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мекунад. Ба фикри ман, сар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ади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гузарондан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онун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балки муфид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мебошад. Ва, дар навбати аввал,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чиз аз сабаб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водоркунанда, ки одамро ма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бур месозад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алам ба даст гирад, ё ба наворгир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сар кунад, вобастаг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дорад. Агар сабаби ягонаи ин кор ба даст овардани манфиат бошад, пас дар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 на асари санът, балки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сулоти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обили ра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обат, ки мисли картошкабирёни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ё кока-кола арзиши баде</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доранд, ба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меояд.</w:t>
      </w:r>
    </w:p>
    <w:p w14:paraId="1EFF17C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F</w:t>
      </w:r>
      <w:r w:rsidRPr="00B43D5B">
        <w:rPr>
          <w:rFonts w:eastAsiaTheme="minorHAnsi" w:cs="PetersburgC"/>
          <w:color w:val="000000" w:themeColor="text1"/>
          <w:szCs w:val="20"/>
          <w:lang w:val="tg-Cyrl-TJ"/>
        </w:rPr>
        <w:t>айр аз сабаб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 нахо</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мидан душвор аст, боз чунин довари бе</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араз, монанди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 дорад.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якр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 ки барои ба даст овардани манфиат сохта шудаанд, паго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тамоман аз хотир мебароянд, ва иштирокчиёни онро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дире, ки шиша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лимонад доранд, интизор аст —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низ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хел ба канори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партофта мешаванд. Дар баробари ин, табиати инсон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бегуфтуг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адду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удуди муайяни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абулкуниро дорад, ва дар болои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аз ё дар экран зиёд кардани ми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дори марг</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бера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тамоман беа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лист. Зиёдшавии беасоси хун ва 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асар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баде</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экран дар як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заи муайян нафратовар мегардад ва одамро ба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азаб меоварад.</w:t>
      </w:r>
    </w:p>
    <w:p w14:paraId="3B40B6EA"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Хушбахтона,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айр аз кори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арому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ариши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гуна жанр ва намуд, боз санъати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ва баланд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дорад. Он ба даст овардани манфиатро вазифаи худ намегузорад, балки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шиш мекунад, ки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амъият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исси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онбинии худро расонад. Он низ савол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овидонии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ва маргро ба як с</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намегузорад ва дар давоми сол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зиёд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шиш мекунад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олати гуфтуг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ба як шакл дарорад. Ин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то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атъ намегарданд. Дар хаёлот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нисбати ин мавз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ъ муаллифонро на худи марг, балки он чизе, ки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удуди марг берун аст, ба шав</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меорад. Мирандагон беихтиёр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 мекунанд, ки дар паси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дигаре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дорад, ва чизи бисёре медоданд, то ки ба он назаре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занд. Аз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авоб ба саволи: дар паси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адди марг одамро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интизор аст, бисёр чиз вобаста аст, агар наг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ем,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чиз. Агар баъд аз тобут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торик</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холиг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бошад, пас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чиз рухсат дода шуда аст: «Дар он сурат бих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рем ва бин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шем, зеро ки фардо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ем мурд!» (1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ур. 15:32).</w:t>
      </w:r>
    </w:p>
    <w:p w14:paraId="3CB605A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дар нома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худ он касонеро, ки дар бораи абадият фикр накарда,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мекарданд, маротиба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зиёд даъват мекард, ки дар ин бора андеша кунанд.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медонист, ки баъд аз марг одамро баровардани хулоса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заминии вай интизор аст,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тавре, ки навишта шудааст: «Ва чунон ки одамонро насиб гардидааст, ки як бор бимиранд ва пас аз он ба довар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дучор шаванд» (Ибр. 9:27).</w:t>
      </w:r>
    </w:p>
    <w:p w14:paraId="2E02A411"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Дар бисёр асар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санъат, ва дар гуфтуг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аррар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низ, чунин гуфтор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ба монанди: «б</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марг»,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марг», «нафаси марг» шунидан мумкин аст. Бисёр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барои он,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онии худро расонад, одам дар бораи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гап зада истода,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истило</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 xml:space="preserve">оеро кор мефармояд, ки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 аз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истифода мебарад. Вай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ман мебинам, ман </w:t>
      </w:r>
      <w:r w:rsidRPr="00B43D5B">
        <w:rPr>
          <w:rFonts w:eastAsiaTheme="minorHAnsi" w:cs="PetersburgC"/>
          <w:color w:val="000000" w:themeColor="text1"/>
          <w:szCs w:val="20"/>
          <w:lang w:val="tg-Cyrl-TJ"/>
        </w:rPr>
        <w:lastRenderedPageBreak/>
        <w:t xml:space="preserve">мешунавам, ман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 мекунам. Ягон нафари шаккок метавонад неш зада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айд кунад, ки ин аллакай аз 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шинос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аммо вай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нахо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буд.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гап дар сари он аст, ки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миранда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 мекунад, ки дар бораи таассурот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они худ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 кунад, вай доимо ба масъалаи истило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шинос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вомехурад. Дар бораи кору бори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за сухан карда, одамон истило</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ои оддии забони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аррарии инсониро истифода мебаранд. Вале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те, ки сухан дар бораи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увва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фав</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улодда меравад,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худро тасвир кардан хеле душвор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 ба ма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оз,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 исакуни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рамз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овардан лозим мешавад…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ариб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забон ба ин монанд калимабанди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рибаи насл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бисёреро, ки як хел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аз сар гузарондаанд,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амъбаст мекунанд. Албатта дар замони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озира баъзе аз ин ибора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расво, ва то ба дара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шинохтанашаванда бурда расонида шудаанд, бо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уди ин, худи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доштани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бораи он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оеро,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ифода мекунанд, одамон то ба имр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 аз сар мегузаронанд.</w:t>
      </w:r>
    </w:p>
    <w:p w14:paraId="365CEAF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Базан зинда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наздикшавии маргро бурро ва равшан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 мекунанд: ин дар изтироби номуайян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ая</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 ифода меёбад; баъзе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хоб мебинанд, хоб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тира ё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ин ба наздикон дахл дорад; ба мо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удрате дода шудааст, ки марги одамони ношиносро пешак</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 кунем.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аз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назари материалист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тамоман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монданашаванда аст, аммо аз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ият ба таври хеле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монда мешавад. Наздикшавии марг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амал меояд, на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они материалист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бинобар ин онро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сос кардан мумкин аст, тезии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таби</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ягон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ш намебозад.</w:t>
      </w:r>
    </w:p>
    <w:p w14:paraId="25AE771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Мутаассифона, бисёр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чунин мешавад, ки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 марг нархи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пур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имати Ило</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балки нархи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низ мегардад. Ба 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 расондани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Ин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илро ба одамон на як насли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аввориён, 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амбарон ва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иёни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худро фидо кардаанд, аммо барои чунин шук</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 чун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бисёр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нархи хеле гаронеро пардохт кардан лозим меояд.</w:t>
      </w:r>
    </w:p>
    <w:p w14:paraId="311CA9FE"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тавр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мешавад,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атто санъати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низ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аз тарафи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айсар, ки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ба назорат кардани зердастони худ даст мезанад,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аз тарафи ирти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оъпарастони гуногун, ки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 мекунанд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таи назари худро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амъият бор кунанд, думболагир мешавад. Ва агар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амъият санъатеро, ки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шиши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заминиро инъикос кардан дорад, инкор мекунад, пас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 бештар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иёнро, ки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осмониро меоранд, таъ</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иб мекунад.</w:t>
      </w:r>
    </w:p>
    <w:p w14:paraId="590AEECB" w14:textId="6B8BABDB" w:rsidR="00ED1514" w:rsidRPr="00B43D5B" w:rsidRDefault="00ED1514" w:rsidP="00CB1848">
      <w:pPr>
        <w:pStyle w:val="frame"/>
        <w:rPr>
          <w:color w:val="000000" w:themeColor="text1"/>
          <w:lang w:val="tg-Cyrl-TJ"/>
        </w:rPr>
      </w:pPr>
      <w:r w:rsidRPr="00B43D5B">
        <w:rPr>
          <w:color w:val="000000" w:themeColor="text1"/>
          <w:lang w:val="tg-Cyrl-TJ"/>
        </w:rPr>
        <w:t>Шояд касеро оли</w:t>
      </w:r>
      <w:r w:rsidRPr="00B43D5B">
        <w:rPr>
          <w:rFonts w:cs="PetersburgTajik"/>
          <w:color w:val="000000" w:themeColor="text1"/>
          <w:lang w:val="tg-Cyrl-TJ"/>
        </w:rPr>
        <w:t>ҳ</w:t>
      </w:r>
      <w:r w:rsidRPr="00B43D5B">
        <w:rPr>
          <w:color w:val="000000" w:themeColor="text1"/>
          <w:lang w:val="tg-Cyrl-TJ"/>
        </w:rPr>
        <w:t>аи ил</w:t>
      </w:r>
      <w:r w:rsidRPr="00B43D5B">
        <w:rPr>
          <w:rFonts w:cs="PetersburgTajik"/>
          <w:color w:val="000000" w:themeColor="text1"/>
          <w:lang w:val="tg-Cyrl-TJ"/>
        </w:rPr>
        <w:t>ҳ</w:t>
      </w:r>
      <w:r w:rsidRPr="00B43D5B">
        <w:rPr>
          <w:color w:val="000000" w:themeColor="text1"/>
          <w:lang w:val="tg-Cyrl-TJ"/>
        </w:rPr>
        <w:t>ом</w:t>
      </w:r>
      <w:r w:rsidR="003223A6" w:rsidRPr="00B43D5B">
        <w:rPr>
          <w:color w:val="000000" w:themeColor="text1"/>
          <w:lang w:val="tg-Cyrl-TJ"/>
        </w:rPr>
        <w:t xml:space="preserve"> </w:t>
      </w:r>
      <w:r w:rsidRPr="00B43D5B">
        <w:rPr>
          <w:color w:val="000000" w:themeColor="text1"/>
          <w:lang w:val="tg-Cyrl-TJ"/>
        </w:rPr>
        <w:t>р</w:t>
      </w:r>
      <w:r w:rsidRPr="00B43D5B">
        <w:rPr>
          <w:rFonts w:cs="PetersburgTajik"/>
          <w:color w:val="000000" w:themeColor="text1"/>
          <w:lang w:val="tg-Cyrl-TJ"/>
        </w:rPr>
        <w:t>ӯҳ</w:t>
      </w:r>
      <w:r w:rsidRPr="00B43D5B">
        <w:rPr>
          <w:color w:val="000000" w:themeColor="text1"/>
          <w:lang w:val="tg-Cyrl-TJ"/>
        </w:rPr>
        <w:t>баланд карда бошад,</w:t>
      </w:r>
      <w:r w:rsidR="003223A6" w:rsidRPr="00B43D5B">
        <w:rPr>
          <w:color w:val="000000" w:themeColor="text1"/>
          <w:lang w:val="tg-Cyrl-TJ"/>
        </w:rPr>
        <w:t xml:space="preserve"> </w:t>
      </w:r>
      <w:r w:rsidRPr="00B43D5B">
        <w:rPr>
          <w:color w:val="000000" w:themeColor="text1"/>
          <w:lang w:val="tg-Cyrl-TJ"/>
        </w:rPr>
        <w:t>вале маро марг саросема мекард.</w:t>
      </w:r>
    </w:p>
    <w:p w14:paraId="37692631" w14:textId="3E61C81C" w:rsidR="00ED1514" w:rsidRPr="00B43D5B" w:rsidRDefault="00CB1848" w:rsidP="00CB1848">
      <w:pPr>
        <w:pStyle w:val="1"/>
        <w:rPr>
          <w:rFonts w:eastAsiaTheme="minorHAnsi"/>
          <w:color w:val="000000" w:themeColor="text1"/>
          <w:lang w:val="tg-Cyrl-TJ"/>
        </w:rPr>
      </w:pPr>
      <w:bookmarkStart w:id="32" w:name="_Toc71713543"/>
      <w:r w:rsidRPr="00B43D5B">
        <w:rPr>
          <w:rFonts w:eastAsiaTheme="minorHAnsi"/>
          <w:b w:val="0"/>
          <w:bCs w:val="0"/>
          <w:caps w:val="0"/>
          <w:color w:val="000000" w:themeColor="text1"/>
          <w:sz w:val="32"/>
          <w:szCs w:val="32"/>
          <w:lang w:val="tg-Cyrl-TJ"/>
        </w:rPr>
        <w:lastRenderedPageBreak/>
        <w:t>Боби н</w:t>
      </w:r>
      <w:r w:rsidRPr="00B43D5B">
        <w:rPr>
          <w:rFonts w:eastAsiaTheme="minorHAnsi" w:cs="PetersburgTajik"/>
          <w:b w:val="0"/>
          <w:bCs w:val="0"/>
          <w:caps w:val="0"/>
          <w:color w:val="000000" w:themeColor="text1"/>
          <w:sz w:val="32"/>
          <w:szCs w:val="32"/>
          <w:lang w:val="tg-Cyrl-TJ"/>
        </w:rPr>
        <w:t>ӯҳ</w:t>
      </w:r>
      <w:r w:rsidRPr="00B43D5B">
        <w:rPr>
          <w:rFonts w:eastAsiaTheme="minorHAnsi"/>
          <w:b w:val="0"/>
          <w:bCs w:val="0"/>
          <w:caps w:val="0"/>
          <w:color w:val="000000" w:themeColor="text1"/>
          <w:sz w:val="32"/>
          <w:szCs w:val="32"/>
          <w:lang w:val="tg-Cyrl-TJ"/>
        </w:rPr>
        <w:t>ум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t>Он</w:t>
      </w:r>
      <w:r w:rsidRPr="00B43D5B">
        <w:rPr>
          <w:rFonts w:eastAsiaTheme="minorHAnsi" w:cs="PetersburgTajik"/>
          <w:color w:val="000000" w:themeColor="text1"/>
          <w:lang w:val="tg-Cyrl-TJ"/>
        </w:rPr>
        <w:t>ҳ</w:t>
      </w:r>
      <w:r w:rsidRPr="00B43D5B">
        <w:rPr>
          <w:rFonts w:eastAsiaTheme="minorHAnsi"/>
          <w:color w:val="000000" w:themeColor="text1"/>
          <w:lang w:val="tg-Cyrl-TJ"/>
        </w:rPr>
        <w:t>о ба худ</w:t>
      </w:r>
      <w:r w:rsidRPr="00B43D5B">
        <w:rPr>
          <w:rFonts w:eastAsiaTheme="minorHAnsi"/>
          <w:color w:val="000000" w:themeColor="text1"/>
          <w:lang w:val="tg-Cyrl-TJ"/>
        </w:rPr>
        <w:br/>
        <w:t>марг металабиданд</w:t>
      </w:r>
      <w:bookmarkEnd w:id="32"/>
    </w:p>
    <w:p w14:paraId="57EAF3A6"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А</w:t>
      </w:r>
      <w:r w:rsidRPr="00B43D5B">
        <w:rPr>
          <w:rFonts w:eastAsiaTheme="minorHAnsi" w:cs="PetersburgC"/>
          <w:color w:val="000000" w:themeColor="text1"/>
          <w:szCs w:val="20"/>
          <w:lang w:val="tg-Cyrl-TJ"/>
        </w:rPr>
        <w:t>гар ба шумо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янд, ки одам аз Худо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ан бемор аст, марг талаб мекунад, бовар накунед. Дар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йхати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ра монони имон, ки дар бораи марг илти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 кардаанд, ба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адри коф</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васеъ аст. 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амбар Илёс «…дар биёбон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якр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заро тай намуд, ва омада, зери дарахти ратам нишаст, ва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худ маргро хоста, гуфт: «Бас аст! Ал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ол, эй Худованд,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маро бигир, зеро ки ман аз падарони худ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тар нестам» (3 Подш. 19:4). Аюби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афодида дар назди Худо-ванд фарёд мезад: «Ва он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они ман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онро, яъне маргро аз ин устухон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ман афзал медонад. Аз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 безор шудаам, то абад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кард;»(Аюб 7:15-16). 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амбар Ирмиё аз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мегузарад ва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таваллудшавии худро лаънат мехонад: «Малъун бод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зе ки дар он зоида шудаам! Муборак мабод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зе ки модарам маро зоидааст! Малъун бод шахсе ки ба падарам мужда дода, гуфтааст: «Барои ту фазанди нарина зоида шуд!»- ва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ба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оят шод кардааст» (Ирм. 20:14-15).</w:t>
      </w:r>
    </w:p>
    <w:p w14:paraId="6B921CF1"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оят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мондан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ки бо камоли майл мемурд ва дар ин дунё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иши ба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 хизмат кардан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медорад: «Зеро ки барои ман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аст, ва мамот — фоида аст. Аммо агар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асби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исм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буданам ба кори ман самаре мебахшида бошад, пас намедонам, ки кадомашро интихоб намоям.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дуяш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маро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азб мекунад: орзу дорам, ки баромада равам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бошам, чунки ин беандоза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тар аст; Валекин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исм монданам барои шумо заруртар аст» (Фил. 1:21-24).</w:t>
      </w:r>
    </w:p>
    <w:p w14:paraId="5F6D2A22"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Ба одаме, ки чунин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аз сар гузарондааст,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мидани ин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мухолиф хеле душвор аст. Аммо далел далел аст —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хизматгузорони дар боло номбар кардашуда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мурдан мехостанд ва дар ин бора аз Худо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иш карда буданд, вале дуо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шунида нашуда буд. Худо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дар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заи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аму алам ва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афтодаг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маломат накард, зеро хеле хуб медонист, ки дуо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ав</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гуфта шудаанд. Баръакс, то он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ки ором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амал омад, интизор шуда, Худованд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кадоми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ъёи нав ва тасаллии нав дод.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имкон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ки як хулосаи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им барорем.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як шахс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 нохост ба миён меояд, ки аз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назари вай аз он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 баромадан нест.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амон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 мушкил ва нодаркор менамояд, лекин дар хотир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доштан лозим аст, ки бо шумо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одисае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й нади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Худо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амаи </w:t>
      </w:r>
      <w:r w:rsidRPr="00B43D5B">
        <w:rPr>
          <w:rFonts w:eastAsiaTheme="minorHAnsi" w:cs="PetersburgC"/>
          <w:color w:val="000000" w:themeColor="text1"/>
          <w:szCs w:val="20"/>
          <w:lang w:val="tg-Cyrl-TJ"/>
        </w:rPr>
        <w:lastRenderedPageBreak/>
        <w:t xml:space="preserve">инро назорат мекунад,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ки шумо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даъват намудед, тайёр аст ба мадади шумо ояд.</w:t>
      </w:r>
    </w:p>
    <w:p w14:paraId="79F6396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Дар бораи одамоне, ки ба худ марг хостаанд, гап зада, дар бораи Касе, ки бо марги ихтиёрии Худ барои мо на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отро ба даст овард, хотиррасон накардан, ба назари ман, та</w:t>
      </w:r>
      <w:r w:rsidRPr="00B43D5B">
        <w:rPr>
          <w:rFonts w:eastAsiaTheme="minorHAnsi" w:cs="PetersburgTajik"/>
          <w:color w:val="000000" w:themeColor="text1"/>
          <w:szCs w:val="20"/>
          <w:lang w:val="tg-Cyrl-TJ"/>
        </w:rPr>
        <w:t>ҳқ</w:t>
      </w:r>
      <w:r w:rsidRPr="00B43D5B">
        <w:rPr>
          <w:rFonts w:eastAsiaTheme="minorHAnsi" w:cs="PetersburgC"/>
          <w:color w:val="000000" w:themeColor="text1"/>
          <w:szCs w:val="20"/>
          <w:lang w:val="tg-Cyrl-TJ"/>
        </w:rPr>
        <w:t xml:space="preserve">иромез аст.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арчанд дар Ин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ил ёдрас намешавад, ки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аз Падари худ марг талабида бошад, бо он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 роз</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нашуда наметавонем, ки Худованди мо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дар бораи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тавр ба охир расидани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Худ хаёл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уда намекард. Марг, ва баъди он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ёшавии Худованд Исои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 яке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асос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Ин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ил мебошад.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ангоме, ки дар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ин бора гап мезананд, бо сабаб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маълум ба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ёшав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ди</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ати махсус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Дар Руссия аксари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иён Фис</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ёшавии Дурахшони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амчун иди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 дар 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вими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иён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ашн мегиранд. Дар айни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 дар шуури бисёр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иён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умъаи Пурэ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тирос ва шанбеи Бузург — ин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 мебошанд, ки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 кардан лозим аст. Ин корро кардан он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 душвор нест,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медон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ки аз паси маслубкун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атман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ёшав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фаро мерасад.</w:t>
      </w:r>
    </w:p>
    <w:p w14:paraId="7606446B"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амияти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онии нону шароби табаррукии калисоро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окима карда, тасди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мекунад, ки калисо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бор,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ангоми нону шароби табаррукро хурондан, марги Худованд Исои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ро эълон мекунад. Чи тавре, ки навишта шудааст: «…мамоти Худовандро эълон мекунед, то даме ки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биёяд» (1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ур. 11:26). Марг ва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ёшав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 ду чизи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зич ало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аманд мебошанд.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маълум аст, ки агар яктои он набошад, дигараш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намешавад. Марги Исо дар болои салиб —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исми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удонашаван даи кори кафоратди</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мебошад. Ман ба худ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озат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ки дар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окимарон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каме пеш равам ва бо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уръат тасди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мекунам,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кори бузурги хизматгузор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кори Худо низ аз марг ва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ёшав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мегузарад. Дар бисёр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натро дар киштзори Худо сар карда, шубонони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 ва хизматгузорон онро бо рашки хеле зиёд, бо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иши бузурги тамоми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онро чаппаву роста кардан, сар мекунанд. Дар баробари ин, бисёри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риба надоранд, вале зиндадил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идду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д барзиёд аст. Бо мурури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ангоме,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исси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идду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ди шахсии худ с</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хта хокистар мегардад, б</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рон, ва баъзан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афтодагии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фаро мерасад. Дар ин давраи хеле нофорам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асосиаш он аст, ки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афтода нашавем ва шиква накунем. Баъзан ламскунии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аётбахши Худоро интизор шудан лозим аст, ва барои ин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тро даре</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 доштан мумкин нест. Барои он, ки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ти дар интизории Худованд сарф шуда, гум шуда наметавонад. Шахсе, ки то охир то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 кард,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таронасаро метавонад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«Дар танг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маро вусъат дода</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(Заб. 4:2). Вале агар шиква карданро сар кунем, ба одамон, Худо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эътироз баён кунем,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афтодаг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зиёд мегардад, ва дар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тарин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 он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амал меояд,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«шикасти кишт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имон» номида буд.</w:t>
      </w:r>
    </w:p>
    <w:p w14:paraId="697BA8B1"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Аммо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гуна набошад, ду чизро дар хотир гирифтан зарур аст: аввалан,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гуна инкишоф бе б</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рон намешавад, дуюм, одаме, ки б</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ронро аз сар мегузаронад ва озмоиш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мегузарад, та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рибаи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амто ба даст меорад, </w:t>
      </w:r>
      <w:r w:rsidRPr="00B43D5B">
        <w:rPr>
          <w:rFonts w:eastAsiaTheme="minorHAnsi" w:cs="PetersburgC"/>
          <w:color w:val="000000" w:themeColor="text1"/>
          <w:szCs w:val="20"/>
          <w:lang w:val="tg-Cyrl-TJ"/>
        </w:rPr>
        <w:lastRenderedPageBreak/>
        <w:t>дар имон муста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кам мегардад ва ба давраи нави муносибат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бо Худованд мерасад.</w:t>
      </w:r>
    </w:p>
    <w:p w14:paraId="4C7066A2" w14:textId="77777777" w:rsidR="005F1DAE" w:rsidRPr="00B43D5B" w:rsidRDefault="00ED1514" w:rsidP="00CB1848">
      <w:pPr>
        <w:pStyle w:val="frame"/>
        <w:rPr>
          <w:color w:val="000000" w:themeColor="text1"/>
          <w:lang w:val="tg-Cyrl-TJ"/>
        </w:rPr>
      </w:pPr>
      <w:r w:rsidRPr="00B43D5B">
        <w:rPr>
          <w:color w:val="000000" w:themeColor="text1"/>
          <w:lang w:val="tg-Cyrl-TJ"/>
        </w:rPr>
        <w:t xml:space="preserve">Агар </w:t>
      </w:r>
      <w:r w:rsidRPr="00B43D5B">
        <w:rPr>
          <w:rFonts w:cs="PetersburgTajik"/>
          <w:color w:val="000000" w:themeColor="text1"/>
          <w:lang w:val="tg-Cyrl-TJ"/>
        </w:rPr>
        <w:t>ҳ</w:t>
      </w:r>
      <w:r w:rsidRPr="00B43D5B">
        <w:rPr>
          <w:color w:val="000000" w:themeColor="text1"/>
          <w:lang w:val="tg-Cyrl-TJ"/>
        </w:rPr>
        <w:t>аёт — ин ро</w:t>
      </w:r>
      <w:r w:rsidRPr="00B43D5B">
        <w:rPr>
          <w:rFonts w:cs="PetersburgTajik"/>
          <w:color w:val="000000" w:themeColor="text1"/>
          <w:lang w:val="tg-Cyrl-TJ"/>
        </w:rPr>
        <w:t>ҳ</w:t>
      </w:r>
      <w:r w:rsidRPr="00B43D5B">
        <w:rPr>
          <w:color w:val="000000" w:themeColor="text1"/>
          <w:lang w:val="tg-Cyrl-TJ"/>
        </w:rPr>
        <w:t>, марг —</w:t>
      </w:r>
      <w:r w:rsidR="003223A6" w:rsidRPr="00B43D5B">
        <w:rPr>
          <w:color w:val="000000" w:themeColor="text1"/>
          <w:lang w:val="tg-Cyrl-TJ"/>
        </w:rPr>
        <w:t xml:space="preserve"> </w:t>
      </w:r>
      <w:r w:rsidRPr="00B43D5B">
        <w:rPr>
          <w:color w:val="000000" w:themeColor="text1"/>
          <w:lang w:val="tg-Cyrl-TJ"/>
        </w:rPr>
        <w:t>истго</w:t>
      </w:r>
      <w:r w:rsidRPr="00B43D5B">
        <w:rPr>
          <w:rFonts w:cs="PetersburgTajik"/>
          <w:color w:val="000000" w:themeColor="text1"/>
          <w:lang w:val="tg-Cyrl-TJ"/>
        </w:rPr>
        <w:t>ҳ</w:t>
      </w:r>
      <w:r w:rsidRPr="00B43D5B">
        <w:rPr>
          <w:color w:val="000000" w:themeColor="text1"/>
          <w:lang w:val="tg-Cyrl-TJ"/>
        </w:rPr>
        <w:t>и таъиншуда аст.</w:t>
      </w:r>
      <w:r w:rsidR="003223A6" w:rsidRPr="00B43D5B">
        <w:rPr>
          <w:color w:val="000000" w:themeColor="text1"/>
          <w:lang w:val="tg-Cyrl-TJ"/>
        </w:rPr>
        <w:t xml:space="preserve"> </w:t>
      </w:r>
    </w:p>
    <w:p w14:paraId="663FCB11" w14:textId="77777777" w:rsidR="005F1DAE" w:rsidRPr="00B43D5B" w:rsidRDefault="00ED1514" w:rsidP="00CB1848">
      <w:pPr>
        <w:pStyle w:val="frame"/>
        <w:rPr>
          <w:color w:val="000000" w:themeColor="text1"/>
          <w:lang w:val="tg-Cyrl-TJ"/>
        </w:rPr>
      </w:pPr>
      <w:r w:rsidRPr="00B43D5B">
        <w:rPr>
          <w:color w:val="000000" w:themeColor="text1"/>
          <w:lang w:val="tg-Cyrl-TJ"/>
        </w:rPr>
        <w:t xml:space="preserve">Агар </w:t>
      </w:r>
      <w:r w:rsidRPr="00B43D5B">
        <w:rPr>
          <w:rFonts w:cs="PetersburgTajik"/>
          <w:color w:val="000000" w:themeColor="text1"/>
          <w:lang w:val="tg-Cyrl-TJ"/>
        </w:rPr>
        <w:t>ҳ</w:t>
      </w:r>
      <w:r w:rsidRPr="00B43D5B">
        <w:rPr>
          <w:color w:val="000000" w:themeColor="text1"/>
          <w:lang w:val="tg-Cyrl-TJ"/>
        </w:rPr>
        <w:t xml:space="preserve">аёт — ин </w:t>
      </w:r>
      <w:r w:rsidRPr="00B43D5B">
        <w:rPr>
          <w:rFonts w:cs="PetersburgTajik"/>
          <w:color w:val="000000" w:themeColor="text1"/>
          <w:lang w:val="tg-Cyrl-TJ"/>
        </w:rPr>
        <w:t>ҳ</w:t>
      </w:r>
      <w:r w:rsidRPr="00B43D5B">
        <w:rPr>
          <w:color w:val="000000" w:themeColor="text1"/>
          <w:lang w:val="tg-Cyrl-TJ"/>
        </w:rPr>
        <w:t>абсхона, марг —</w:t>
      </w:r>
      <w:r w:rsidR="003223A6" w:rsidRPr="00B43D5B">
        <w:rPr>
          <w:color w:val="000000" w:themeColor="text1"/>
          <w:lang w:val="tg-Cyrl-TJ"/>
        </w:rPr>
        <w:t xml:space="preserve"> </w:t>
      </w:r>
      <w:r w:rsidRPr="00B43D5B">
        <w:rPr>
          <w:color w:val="000000" w:themeColor="text1"/>
          <w:lang w:val="tg-Cyrl-TJ"/>
        </w:rPr>
        <w:t>авфи умум</w:t>
      </w:r>
      <w:r w:rsidRPr="00B43D5B">
        <w:rPr>
          <w:rFonts w:cs="PetersburgTajik"/>
          <w:color w:val="000000" w:themeColor="text1"/>
          <w:lang w:val="tg-Cyrl-TJ"/>
        </w:rPr>
        <w:t>ӣ</w:t>
      </w:r>
      <w:r w:rsidRPr="00B43D5B">
        <w:rPr>
          <w:color w:val="000000" w:themeColor="text1"/>
          <w:lang w:val="tg-Cyrl-TJ"/>
        </w:rPr>
        <w:t xml:space="preserve"> аст.</w:t>
      </w:r>
      <w:r w:rsidR="003223A6" w:rsidRPr="00B43D5B">
        <w:rPr>
          <w:color w:val="000000" w:themeColor="text1"/>
          <w:lang w:val="tg-Cyrl-TJ"/>
        </w:rPr>
        <w:t xml:space="preserve"> </w:t>
      </w:r>
    </w:p>
    <w:p w14:paraId="0F03D906" w14:textId="77777777" w:rsidR="005F1DAE" w:rsidRPr="00B43D5B" w:rsidRDefault="00ED1514" w:rsidP="00CB1848">
      <w:pPr>
        <w:pStyle w:val="frame"/>
        <w:rPr>
          <w:color w:val="000000" w:themeColor="text1"/>
          <w:lang w:val="tg-Cyrl-TJ"/>
        </w:rPr>
      </w:pPr>
      <w:r w:rsidRPr="00B43D5B">
        <w:rPr>
          <w:color w:val="000000" w:themeColor="text1"/>
          <w:lang w:val="tg-Cyrl-TJ"/>
        </w:rPr>
        <w:t xml:space="preserve">Агар </w:t>
      </w:r>
      <w:r w:rsidRPr="00B43D5B">
        <w:rPr>
          <w:rFonts w:cs="PetersburgTajik"/>
          <w:color w:val="000000" w:themeColor="text1"/>
          <w:lang w:val="tg-Cyrl-TJ"/>
        </w:rPr>
        <w:t>ҳ</w:t>
      </w:r>
      <w:r w:rsidRPr="00B43D5B">
        <w:rPr>
          <w:color w:val="000000" w:themeColor="text1"/>
          <w:lang w:val="tg-Cyrl-TJ"/>
        </w:rPr>
        <w:t>аёт — ин бемор</w:t>
      </w:r>
      <w:r w:rsidRPr="00B43D5B">
        <w:rPr>
          <w:rFonts w:cs="PetersburgTajik"/>
          <w:color w:val="000000" w:themeColor="text1"/>
          <w:lang w:val="tg-Cyrl-TJ"/>
        </w:rPr>
        <w:t>ӣ</w:t>
      </w:r>
      <w:r w:rsidRPr="00B43D5B">
        <w:rPr>
          <w:color w:val="000000" w:themeColor="text1"/>
          <w:lang w:val="tg-Cyrl-TJ"/>
        </w:rPr>
        <w:t>, пас марг — шифо аст.</w:t>
      </w:r>
      <w:r w:rsidR="003223A6" w:rsidRPr="00B43D5B">
        <w:rPr>
          <w:color w:val="000000" w:themeColor="text1"/>
          <w:lang w:val="tg-Cyrl-TJ"/>
        </w:rPr>
        <w:t xml:space="preserve"> </w:t>
      </w:r>
    </w:p>
    <w:p w14:paraId="7E62998B" w14:textId="77777777" w:rsidR="005F1DAE" w:rsidRPr="00B43D5B" w:rsidRDefault="00ED1514" w:rsidP="00CB1848">
      <w:pPr>
        <w:pStyle w:val="frame"/>
        <w:rPr>
          <w:color w:val="000000" w:themeColor="text1"/>
          <w:lang w:val="tg-Cyrl-TJ"/>
        </w:rPr>
      </w:pPr>
      <w:r w:rsidRPr="00B43D5B">
        <w:rPr>
          <w:color w:val="000000" w:themeColor="text1"/>
          <w:lang w:val="tg-Cyrl-TJ"/>
        </w:rPr>
        <w:t xml:space="preserve">Агар </w:t>
      </w:r>
      <w:r w:rsidRPr="00B43D5B">
        <w:rPr>
          <w:rFonts w:cs="PetersburgTajik"/>
          <w:color w:val="000000" w:themeColor="text1"/>
          <w:lang w:val="tg-Cyrl-TJ"/>
        </w:rPr>
        <w:t>ҳ</w:t>
      </w:r>
      <w:r w:rsidRPr="00B43D5B">
        <w:rPr>
          <w:color w:val="000000" w:themeColor="text1"/>
          <w:lang w:val="tg-Cyrl-TJ"/>
        </w:rPr>
        <w:t>аёт — ин театр, пас марг парда — аст.</w:t>
      </w:r>
      <w:r w:rsidR="003223A6" w:rsidRPr="00B43D5B">
        <w:rPr>
          <w:color w:val="000000" w:themeColor="text1"/>
          <w:lang w:val="tg-Cyrl-TJ"/>
        </w:rPr>
        <w:t xml:space="preserve"> </w:t>
      </w:r>
    </w:p>
    <w:p w14:paraId="7F99BB47" w14:textId="77777777" w:rsidR="00DC00E0" w:rsidRPr="00B43D5B" w:rsidRDefault="00ED1514" w:rsidP="00CB1848">
      <w:pPr>
        <w:pStyle w:val="frame"/>
        <w:rPr>
          <w:color w:val="000000" w:themeColor="text1"/>
          <w:lang w:val="tg-Cyrl-TJ"/>
        </w:rPr>
      </w:pPr>
      <w:r w:rsidRPr="00B43D5B">
        <w:rPr>
          <w:color w:val="000000" w:themeColor="text1"/>
          <w:lang w:val="tg-Cyrl-TJ"/>
        </w:rPr>
        <w:t xml:space="preserve">Агар </w:t>
      </w:r>
      <w:r w:rsidRPr="00B43D5B">
        <w:rPr>
          <w:rFonts w:cs="PetersburgTajik"/>
          <w:color w:val="000000" w:themeColor="text1"/>
          <w:lang w:val="tg-Cyrl-TJ"/>
        </w:rPr>
        <w:t>ҳ</w:t>
      </w:r>
      <w:r w:rsidRPr="00B43D5B">
        <w:rPr>
          <w:color w:val="000000" w:themeColor="text1"/>
          <w:lang w:val="tg-Cyrl-TJ"/>
        </w:rPr>
        <w:t>аёт — ин сирк, дар он ва</w:t>
      </w:r>
      <w:r w:rsidRPr="00B43D5B">
        <w:rPr>
          <w:rFonts w:cs="PetersburgTajik"/>
          <w:color w:val="000000" w:themeColor="text1"/>
          <w:lang w:val="tg-Cyrl-TJ"/>
        </w:rPr>
        <w:t>қ</w:t>
      </w:r>
      <w:r w:rsidRPr="00B43D5B">
        <w:rPr>
          <w:color w:val="000000" w:themeColor="text1"/>
          <w:lang w:val="tg-Cyrl-TJ"/>
        </w:rPr>
        <w:t>т марг —</w:t>
      </w:r>
      <w:r w:rsidR="003223A6" w:rsidRPr="00B43D5B">
        <w:rPr>
          <w:color w:val="000000" w:themeColor="text1"/>
          <w:lang w:val="tg-Cyrl-TJ"/>
        </w:rPr>
        <w:t xml:space="preserve"> </w:t>
      </w:r>
      <w:r w:rsidRPr="00B43D5B">
        <w:rPr>
          <w:color w:val="000000" w:themeColor="text1"/>
          <w:lang w:val="tg-Cyrl-TJ"/>
        </w:rPr>
        <w:t>охири барнома аст.</w:t>
      </w:r>
      <w:r w:rsidR="003223A6" w:rsidRPr="00B43D5B">
        <w:rPr>
          <w:color w:val="000000" w:themeColor="text1"/>
          <w:lang w:val="tg-Cyrl-TJ"/>
        </w:rPr>
        <w:t xml:space="preserve"> </w:t>
      </w:r>
    </w:p>
    <w:p w14:paraId="282E58DA" w14:textId="77777777" w:rsidR="00DC00E0" w:rsidRPr="00B43D5B" w:rsidRDefault="00ED1514" w:rsidP="00CB1848">
      <w:pPr>
        <w:pStyle w:val="frame"/>
        <w:rPr>
          <w:color w:val="000000" w:themeColor="text1"/>
          <w:lang w:val="tg-Cyrl-TJ"/>
        </w:rPr>
      </w:pPr>
      <w:r w:rsidRPr="00B43D5B">
        <w:rPr>
          <w:color w:val="000000" w:themeColor="text1"/>
          <w:lang w:val="tg-Cyrl-TJ"/>
        </w:rPr>
        <w:t xml:space="preserve">Агар </w:t>
      </w:r>
      <w:r w:rsidRPr="00B43D5B">
        <w:rPr>
          <w:rFonts w:cs="PetersburgTajik"/>
          <w:color w:val="000000" w:themeColor="text1"/>
          <w:lang w:val="tg-Cyrl-TJ"/>
        </w:rPr>
        <w:t>ҳ</w:t>
      </w:r>
      <w:r w:rsidRPr="00B43D5B">
        <w:rPr>
          <w:color w:val="000000" w:themeColor="text1"/>
          <w:lang w:val="tg-Cyrl-TJ"/>
        </w:rPr>
        <w:t>аёт мисли суруд бошад, дар он ва</w:t>
      </w:r>
      <w:r w:rsidRPr="00B43D5B">
        <w:rPr>
          <w:rFonts w:cs="PetersburgTajik"/>
          <w:color w:val="000000" w:themeColor="text1"/>
          <w:lang w:val="tg-Cyrl-TJ"/>
        </w:rPr>
        <w:t>қ</w:t>
      </w:r>
      <w:r w:rsidRPr="00B43D5B">
        <w:rPr>
          <w:color w:val="000000" w:themeColor="text1"/>
          <w:lang w:val="tg-Cyrl-TJ"/>
        </w:rPr>
        <w:t>т марг — хотима аст.</w:t>
      </w:r>
      <w:r w:rsidR="003223A6" w:rsidRPr="00B43D5B">
        <w:rPr>
          <w:color w:val="000000" w:themeColor="text1"/>
          <w:lang w:val="tg-Cyrl-TJ"/>
        </w:rPr>
        <w:t xml:space="preserve"> </w:t>
      </w:r>
    </w:p>
    <w:p w14:paraId="47F26567" w14:textId="47B28F40" w:rsidR="00ED1514" w:rsidRPr="00B43D5B" w:rsidRDefault="00ED1514" w:rsidP="00CB1848">
      <w:pPr>
        <w:pStyle w:val="frame"/>
        <w:rPr>
          <w:color w:val="000000" w:themeColor="text1"/>
          <w:lang w:val="tg-Cyrl-TJ"/>
        </w:rPr>
      </w:pPr>
      <w:r w:rsidRPr="00B43D5B">
        <w:rPr>
          <w:color w:val="000000" w:themeColor="text1"/>
          <w:lang w:val="tg-Cyrl-TJ"/>
        </w:rPr>
        <w:t xml:space="preserve">Агар </w:t>
      </w:r>
      <w:r w:rsidRPr="00B43D5B">
        <w:rPr>
          <w:rFonts w:cs="PetersburgTajik"/>
          <w:color w:val="000000" w:themeColor="text1"/>
          <w:lang w:val="tg-Cyrl-TJ"/>
        </w:rPr>
        <w:t>ҳ</w:t>
      </w:r>
      <w:r w:rsidRPr="00B43D5B">
        <w:rPr>
          <w:color w:val="000000" w:themeColor="text1"/>
          <w:lang w:val="tg-Cyrl-TJ"/>
        </w:rPr>
        <w:t>аёт — ин хоб бошад, пас марг —</w:t>
      </w:r>
      <w:r w:rsidR="003223A6" w:rsidRPr="00B43D5B">
        <w:rPr>
          <w:color w:val="000000" w:themeColor="text1"/>
          <w:lang w:val="tg-Cyrl-TJ"/>
        </w:rPr>
        <w:t xml:space="preserve"> </w:t>
      </w:r>
      <w:r w:rsidRPr="00B43D5B">
        <w:rPr>
          <w:color w:val="000000" w:themeColor="text1"/>
          <w:lang w:val="tg-Cyrl-TJ"/>
        </w:rPr>
        <w:t>бедоршавист.</w:t>
      </w:r>
    </w:p>
    <w:p w14:paraId="53A7B469" w14:textId="786B042A" w:rsidR="00ED1514" w:rsidRPr="00B43D5B" w:rsidRDefault="005F1DAE" w:rsidP="005F1DAE">
      <w:pPr>
        <w:pStyle w:val="1"/>
        <w:rPr>
          <w:rFonts w:eastAsiaTheme="minorHAnsi"/>
          <w:color w:val="000000" w:themeColor="text1"/>
          <w:lang w:val="tg-Cyrl-TJ"/>
        </w:rPr>
      </w:pPr>
      <w:bookmarkStart w:id="33" w:name="_Toc71713544"/>
      <w:r w:rsidRPr="00B43D5B">
        <w:rPr>
          <w:rFonts w:eastAsiaTheme="minorHAnsi"/>
          <w:b w:val="0"/>
          <w:bCs w:val="0"/>
          <w:caps w:val="0"/>
          <w:color w:val="000000" w:themeColor="text1"/>
          <w:sz w:val="32"/>
          <w:szCs w:val="32"/>
          <w:lang w:val="tg-Cyrl-TJ"/>
        </w:rPr>
        <w:lastRenderedPageBreak/>
        <w:t>Боби да</w:t>
      </w:r>
      <w:r w:rsidRPr="00B43D5B">
        <w:rPr>
          <w:rFonts w:eastAsiaTheme="minorHAnsi" w:cs="PetersburgTajik"/>
          <w:b w:val="0"/>
          <w:bCs w:val="0"/>
          <w:caps w:val="0"/>
          <w:color w:val="000000" w:themeColor="text1"/>
          <w:sz w:val="32"/>
          <w:szCs w:val="32"/>
          <w:lang w:val="tg-Cyrl-TJ"/>
        </w:rPr>
        <w:t>ҳ</w:t>
      </w:r>
      <w:r w:rsidRPr="00B43D5B">
        <w:rPr>
          <w:rFonts w:eastAsiaTheme="minorHAnsi"/>
          <w:b w:val="0"/>
          <w:bCs w:val="0"/>
          <w:caps w:val="0"/>
          <w:color w:val="000000" w:themeColor="text1"/>
          <w:sz w:val="32"/>
          <w:szCs w:val="32"/>
          <w:lang w:val="tg-Cyrl-TJ"/>
        </w:rPr>
        <w:t>ум</w:t>
      </w:r>
      <w:r w:rsidR="00CB1848" w:rsidRPr="00B43D5B">
        <w:rPr>
          <w:rFonts w:eastAsiaTheme="minorHAnsi"/>
          <w:b w:val="0"/>
          <w:bCs w:val="0"/>
          <w:color w:val="000000" w:themeColor="text1"/>
          <w:sz w:val="32"/>
          <w:szCs w:val="32"/>
          <w:lang w:val="tg-Cyrl-TJ"/>
        </w:rPr>
        <w:br/>
      </w:r>
      <w:r w:rsidR="00CB1848" w:rsidRPr="00B43D5B">
        <w:rPr>
          <w:rFonts w:eastAsiaTheme="minorHAnsi"/>
          <w:color w:val="000000" w:themeColor="text1"/>
          <w:lang w:val="tg-Cyrl-TJ"/>
        </w:rPr>
        <w:br/>
        <w:t>Риёзаткашон</w:t>
      </w:r>
      <w:bookmarkEnd w:id="33"/>
    </w:p>
    <w:p w14:paraId="7F5F71E7"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Tajik"/>
          <w:color w:val="000000" w:themeColor="text1"/>
          <w:szCs w:val="40"/>
          <w:lang w:val="tg-Cyrl-TJ"/>
        </w:rPr>
        <w:t>Ҳ</w:t>
      </w:r>
      <w:r w:rsidRPr="00B43D5B">
        <w:rPr>
          <w:rFonts w:eastAsiaTheme="minorHAnsi" w:cs="PetersburgC"/>
          <w:color w:val="000000" w:themeColor="text1"/>
          <w:szCs w:val="20"/>
          <w:lang w:val="tg-Cyrl-TJ"/>
        </w:rPr>
        <w:t>ангоме, ки ман дар бораи одамоне, ки маргро мардонавор пешвоз гирифтаанд, андеша мекунам, ман медонам,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ин корро барои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ояшон мекарданд, на барои худ ё барои мабла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метавонанд гуногун, баъзан аз решаашон хато бошанд, вале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рафтор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эъти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од сазовори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урмат аст. Касе барои пул намемирад,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аётро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барои ма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сад</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w:t>
      </w:r>
    </w:p>
    <w:p w14:paraId="0BA1A32E" w14:textId="77777777" w:rsidR="00ED1514" w:rsidRPr="00B43D5B" w:rsidRDefault="00ED1514" w:rsidP="00ED1514">
      <w:pPr>
        <w:pStyle w:val="afe"/>
        <w:rPr>
          <w:rFonts w:eastAsiaTheme="minorHAnsi" w:cs="PetersburgC"/>
          <w:i/>
          <w:iCs/>
          <w:color w:val="000000" w:themeColor="text1"/>
          <w:szCs w:val="20"/>
          <w:lang w:val="tg-Cyrl-TJ"/>
        </w:rPr>
      </w:pPr>
      <w:r w:rsidRPr="00B43D5B">
        <w:rPr>
          <w:rFonts w:eastAsiaTheme="minorHAnsi" w:cs="PetersburgC"/>
          <w:color w:val="000000" w:themeColor="text1"/>
          <w:szCs w:val="20"/>
          <w:lang w:val="tg-Cyrl-TJ"/>
        </w:rPr>
        <w:t>Агар одам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ида дошта бошад, ё ба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чунин намояд, ки онро дорад, пас вай бояд ба он тайёр бошад, ки барои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арзиши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ониро пардохт кунад. Баъзан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мувофи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бо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худ зистан кифоя нест, барои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баъзан мурдан лозим аст. Ин метавонад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й нади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шояд ин масъаларо кундаланг нагузорад, вале пеш аз бо овози баланд ма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сад</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олии худро расман 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 кардан, хуб мешуд дар хотир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дорем, ки арзиши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марг муайян мекунад. </w:t>
      </w:r>
      <w:r w:rsidRPr="00B43D5B">
        <w:rPr>
          <w:rFonts w:eastAsiaTheme="minorHAnsi" w:cs="PetersburgC"/>
          <w:i/>
          <w:iCs/>
          <w:color w:val="000000" w:themeColor="text1"/>
          <w:szCs w:val="20"/>
          <w:lang w:val="tg-Cyrl-TJ"/>
        </w:rPr>
        <w:t>Агар ба мурдан барои а</w:t>
      </w:r>
      <w:r w:rsidRPr="00B43D5B">
        <w:rPr>
          <w:rFonts w:eastAsiaTheme="minorHAnsi" w:cs="PetersburgTajik"/>
          <w:i/>
          <w:iCs/>
          <w:color w:val="000000" w:themeColor="text1"/>
          <w:szCs w:val="20"/>
          <w:lang w:val="tg-Cyrl-TJ"/>
        </w:rPr>
        <w:t>қ</w:t>
      </w:r>
      <w:r w:rsidRPr="00B43D5B">
        <w:rPr>
          <w:rFonts w:eastAsiaTheme="minorHAnsi" w:cs="PetersburgC"/>
          <w:i/>
          <w:iCs/>
          <w:color w:val="000000" w:themeColor="text1"/>
          <w:szCs w:val="20"/>
          <w:lang w:val="tg-Cyrl-TJ"/>
        </w:rPr>
        <w:t>ида</w:t>
      </w:r>
      <w:r w:rsidRPr="00B43D5B">
        <w:rPr>
          <w:rFonts w:eastAsiaTheme="minorHAnsi" w:cs="PetersburgTajik"/>
          <w:i/>
          <w:iCs/>
          <w:color w:val="000000" w:themeColor="text1"/>
          <w:szCs w:val="20"/>
          <w:lang w:val="tg-Cyrl-TJ"/>
        </w:rPr>
        <w:t>ҳ</w:t>
      </w:r>
      <w:r w:rsidRPr="00B43D5B">
        <w:rPr>
          <w:rFonts w:eastAsiaTheme="minorHAnsi" w:cs="PetersburgC"/>
          <w:i/>
          <w:iCs/>
          <w:color w:val="000000" w:themeColor="text1"/>
          <w:szCs w:val="20"/>
          <w:lang w:val="tg-Cyrl-TJ"/>
        </w:rPr>
        <w:t>ои худ тайёр набошед, пас шумо он</w:t>
      </w:r>
      <w:r w:rsidRPr="00B43D5B">
        <w:rPr>
          <w:rFonts w:eastAsiaTheme="minorHAnsi" w:cs="PetersburgTajik"/>
          <w:i/>
          <w:iCs/>
          <w:color w:val="000000" w:themeColor="text1"/>
          <w:szCs w:val="20"/>
          <w:lang w:val="tg-Cyrl-TJ"/>
        </w:rPr>
        <w:t>ҳ</w:t>
      </w:r>
      <w:r w:rsidRPr="00B43D5B">
        <w:rPr>
          <w:rFonts w:eastAsiaTheme="minorHAnsi" w:cs="PetersburgC"/>
          <w:i/>
          <w:iCs/>
          <w:color w:val="000000" w:themeColor="text1"/>
          <w:szCs w:val="20"/>
          <w:lang w:val="tg-Cyrl-TJ"/>
        </w:rPr>
        <w:t>оро тамоман надоред.</w:t>
      </w:r>
    </w:p>
    <w:p w14:paraId="52FDE3B7"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Бисёр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иён дар бораи риёзаткашон фикр карда истода, ба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шат меафтанд. Баъзе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махсусан нозукдилон, аз вазнинии чунин андеша рони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афтодаг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васваса меафтанд. Манти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комилан содда аст: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тавр Худованди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рубон метавонад ба азоб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фарзандони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стдоштаи Худ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кунад.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он касоне, ки ин тавр фикр мекунанд, хотиррасон кардан лозим аст, ки пеш аз он, ки азияткаши аввалин Истефанус мурд, Худованд ба он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кард, ки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тавр дар азоб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Писари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стдоштаи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мемирад. Фаром</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 кардан мумкин нест,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гуна азоб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ри Худованд, ва инчунин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адди камоли он —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абул кардани марги пуразоб —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амеша амали ихтиёрист. Охир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як риёзаткаш имконият дошт, ки аз Худованд даст кашад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худро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дорад. Агар одам дар назди чунин интихоб намеистад ва имконият надорад, ки ба воситаи дасткашидан азобро паси сар кунад, пас он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шояд вай азоб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кашад, вале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аст, ки на барои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w:t>
      </w:r>
    </w:p>
    <w:p w14:paraId="7115D2A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Дар калисо ба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адри коф</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одамони зиёде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астанд, ки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ирост 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 мекунанд, ки аз марг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наметарсанд, вале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азоб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 ки бо он меоянд, метарсонанд. Ба шахсони ин гуна фикр дошта ёдрас кардан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ки марги масе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 ин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адами охирин ба озод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Ба озод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васваса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таъ</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ибот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азоб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тарс. Одаме, ки дар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мемирад, бииштро ба даст оварда,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масъала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алталаби заминиро дар гузашта мегузорад. Шояд ин ба ягон кас сафсатта намояд, вале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баъд аз марг шахси порсо озодии </w:t>
      </w:r>
      <w:r w:rsidRPr="00B43D5B">
        <w:rPr>
          <w:rFonts w:eastAsiaTheme="minorHAnsi" w:cs="PetersburgC"/>
          <w:color w:val="000000" w:themeColor="text1"/>
          <w:szCs w:val="20"/>
          <w:lang w:val="tg-Cyrl-TJ"/>
        </w:rPr>
        <w:lastRenderedPageBreak/>
        <w:t>матла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ро ба даст меорад.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муносибати худро ба ин чунин тасвият мекунад: «Зеро 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убати сабуки мо, ки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то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муддат аст,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алоли абадиро барои мо ба андозаи бени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оят бузург ба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 меоварад,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ангоме ки мо на ба чиз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намоён, балки ба чиз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нонамоён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мекунем: зеро ки он чи намоён аст, мува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 xml:space="preserve">атист, аммо он чи нонамоён аст, абадист» (2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ур. 4:17-18).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тавре, ки аз суханони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маълум аст, азоб кашидан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ангоми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замин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алолро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абад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амал меорад, ва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марг 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адде мебошад, ки баъди он дарду алам тамом шуда, хурсанд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сар мешавад.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тавр,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сарчашмаи азоб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нест, баръакс халос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ост. Азоб бошад,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то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муддат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исобида мешавад, ки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тавр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аст. Зеро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азоб,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атто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дуру дароз, дар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оиса бо абадият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то </w:t>
      </w:r>
      <w:r w:rsidRPr="00B43D5B">
        <w:rPr>
          <w:rFonts w:eastAsiaTheme="minorHAnsi" w:cs="PetersburgTajik"/>
          <w:color w:val="000000" w:themeColor="text1"/>
          <w:szCs w:val="20"/>
          <w:lang w:val="tg-Cyrl-TJ"/>
        </w:rPr>
        <w:t xml:space="preserve">ҳ </w:t>
      </w:r>
      <w:r w:rsidRPr="00B43D5B">
        <w:rPr>
          <w:rFonts w:eastAsiaTheme="minorHAnsi" w:cs="PetersburgC"/>
          <w:color w:val="000000" w:themeColor="text1"/>
          <w:szCs w:val="20"/>
          <w:lang w:val="tg-Cyrl-TJ"/>
        </w:rPr>
        <w:t>муддат аст.</w:t>
      </w:r>
    </w:p>
    <w:p w14:paraId="6D3FFF9A"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Одаме, ки тарси маргро паси сар кардааст, озодии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иро ба даст меорад.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имконият дорад тавре рафтор кунад, ки ба вай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ояш мефармоянд,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метавонад оромона ба овози ви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дон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метавонад ба овози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ул</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удс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зеро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аллакай аз тарс вобаста нест.</w:t>
      </w:r>
    </w:p>
    <w:p w14:paraId="161027F0" w14:textId="0AF9EA94" w:rsidR="00ED1514" w:rsidRPr="00B43D5B" w:rsidRDefault="00ED1514" w:rsidP="002C5B55">
      <w:pPr>
        <w:pStyle w:val="frame"/>
        <w:rPr>
          <w:color w:val="000000" w:themeColor="text1"/>
          <w:lang w:val="tg-Cyrl-TJ"/>
        </w:rPr>
      </w:pPr>
      <w:r w:rsidRPr="00B43D5B">
        <w:rPr>
          <w:color w:val="000000" w:themeColor="text1"/>
          <w:lang w:val="tg-Cyrl-TJ"/>
        </w:rPr>
        <w:t>Марг — ин на тан</w:t>
      </w:r>
      <w:r w:rsidRPr="00B43D5B">
        <w:rPr>
          <w:rFonts w:cs="PetersburgTajik"/>
          <w:color w:val="000000" w:themeColor="text1"/>
          <w:lang w:val="tg-Cyrl-TJ"/>
        </w:rPr>
        <w:t>ҳ</w:t>
      </w:r>
      <w:r w:rsidRPr="00B43D5B">
        <w:rPr>
          <w:color w:val="000000" w:themeColor="text1"/>
          <w:lang w:val="tg-Cyrl-TJ"/>
        </w:rPr>
        <w:t>о охири</w:t>
      </w:r>
      <w:r w:rsidR="003223A6" w:rsidRPr="00B43D5B">
        <w:rPr>
          <w:color w:val="000000" w:themeColor="text1"/>
          <w:lang w:val="tg-Cyrl-TJ"/>
        </w:rPr>
        <w:t xml:space="preserve"> </w:t>
      </w:r>
      <w:r w:rsidRPr="00B43D5B">
        <w:rPr>
          <w:rFonts w:cs="PetersburgTajik"/>
          <w:color w:val="000000" w:themeColor="text1"/>
          <w:lang w:val="tg-Cyrl-TJ"/>
        </w:rPr>
        <w:t>ҳ</w:t>
      </w:r>
      <w:r w:rsidRPr="00B43D5B">
        <w:rPr>
          <w:color w:val="000000" w:themeColor="text1"/>
          <w:lang w:val="tg-Cyrl-TJ"/>
        </w:rPr>
        <w:t>аёт, аксаран марг — ин</w:t>
      </w:r>
      <w:r w:rsidR="003223A6" w:rsidRPr="00B43D5B">
        <w:rPr>
          <w:color w:val="000000" w:themeColor="text1"/>
          <w:lang w:val="tg-Cyrl-TJ"/>
        </w:rPr>
        <w:t xml:space="preserve"> </w:t>
      </w:r>
      <w:r w:rsidRPr="00B43D5B">
        <w:rPr>
          <w:color w:val="000000" w:themeColor="text1"/>
          <w:lang w:val="tg-Cyrl-TJ"/>
        </w:rPr>
        <w:t>нархи а</w:t>
      </w:r>
      <w:r w:rsidRPr="00B43D5B">
        <w:rPr>
          <w:rFonts w:cs="PetersburgTajik"/>
          <w:color w:val="000000" w:themeColor="text1"/>
          <w:lang w:val="tg-Cyrl-TJ"/>
        </w:rPr>
        <w:t>қ</w:t>
      </w:r>
      <w:r w:rsidRPr="00B43D5B">
        <w:rPr>
          <w:color w:val="000000" w:themeColor="text1"/>
          <w:lang w:val="tg-Cyrl-TJ"/>
        </w:rPr>
        <w:t>ида</w:t>
      </w:r>
      <w:r w:rsidRPr="00B43D5B">
        <w:rPr>
          <w:rFonts w:cs="PetersburgTajik"/>
          <w:color w:val="000000" w:themeColor="text1"/>
          <w:lang w:val="tg-Cyrl-TJ"/>
        </w:rPr>
        <w:t>ҳ</w:t>
      </w:r>
      <w:r w:rsidRPr="00B43D5B">
        <w:rPr>
          <w:color w:val="000000" w:themeColor="text1"/>
          <w:lang w:val="tg-Cyrl-TJ"/>
        </w:rPr>
        <w:t>ост.</w:t>
      </w:r>
    </w:p>
    <w:p w14:paraId="246638D9" w14:textId="347D29F7" w:rsidR="00ED1514" w:rsidRPr="00B43D5B" w:rsidRDefault="002C5B55" w:rsidP="002C5B55">
      <w:pPr>
        <w:pStyle w:val="1"/>
        <w:rPr>
          <w:rFonts w:eastAsiaTheme="minorHAnsi"/>
          <w:color w:val="000000" w:themeColor="text1"/>
          <w:lang w:val="tg-Cyrl-TJ"/>
        </w:rPr>
      </w:pPr>
      <w:bookmarkStart w:id="34" w:name="_Toc71713545"/>
      <w:r w:rsidRPr="00B43D5B">
        <w:rPr>
          <w:rFonts w:eastAsiaTheme="minorHAnsi"/>
          <w:b w:val="0"/>
          <w:bCs w:val="0"/>
          <w:caps w:val="0"/>
          <w:color w:val="000000" w:themeColor="text1"/>
          <w:sz w:val="32"/>
          <w:szCs w:val="32"/>
          <w:lang w:val="tg-Cyrl-TJ"/>
        </w:rPr>
        <w:lastRenderedPageBreak/>
        <w:t>Боби ёзда</w:t>
      </w:r>
      <w:r w:rsidRPr="00B43D5B">
        <w:rPr>
          <w:rFonts w:eastAsiaTheme="minorHAnsi" w:cs="PetersburgTajik"/>
          <w:b w:val="0"/>
          <w:bCs w:val="0"/>
          <w:caps w:val="0"/>
          <w:color w:val="000000" w:themeColor="text1"/>
          <w:sz w:val="32"/>
          <w:szCs w:val="32"/>
          <w:lang w:val="tg-Cyrl-TJ"/>
        </w:rPr>
        <w:t>ҳ</w:t>
      </w:r>
      <w:r w:rsidRPr="00B43D5B">
        <w:rPr>
          <w:rFonts w:eastAsiaTheme="minorHAnsi"/>
          <w:b w:val="0"/>
          <w:bCs w:val="0"/>
          <w:caps w:val="0"/>
          <w:color w:val="000000" w:themeColor="text1"/>
          <w:sz w:val="32"/>
          <w:szCs w:val="32"/>
          <w:lang w:val="tg-Cyrl-TJ"/>
        </w:rPr>
        <w:t>ум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t>Худкуш</w:t>
      </w:r>
      <w:r w:rsidRPr="00B43D5B">
        <w:rPr>
          <w:rFonts w:eastAsiaTheme="minorHAnsi" w:cs="PetersburgTajik"/>
          <w:color w:val="000000" w:themeColor="text1"/>
          <w:lang w:val="tg-Cyrl-TJ"/>
        </w:rPr>
        <w:t>ӣ</w:t>
      </w:r>
      <w:bookmarkEnd w:id="34"/>
    </w:p>
    <w:p w14:paraId="009FA07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оиб аст, ки дар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укми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атл як чизи умум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 дорад. Охир агар дида бароем,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ину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он ба марги пеш аз м</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лат оварда мерасонад.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ду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олат пеш аз марг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арори ирода меояд. Ин ё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арори суд, ё 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ир кардани иродаи худк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Илова бар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ину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он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амъиятро ма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бур мекунад, ки аз тарс ва нафрат ба худ кашида шавад, дар як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ба худ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алб намуда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дур сохта, чунин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оеро бедор мекунад,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«манъи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тимо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низ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 гуна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ба амал меорад.</w:t>
      </w:r>
    </w:p>
    <w:p w14:paraId="06DCDC71"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Дар бораи марг андеша намуда,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одисаи дигар, ба монанди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хом</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 истодан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айриимкон аст. Ба он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накарда, ки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якранг намеди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ариб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равия</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масе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ин масъала дар розигии ягона мебошанд. Далели асос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назари манти</w:t>
      </w:r>
      <w:r w:rsidRPr="00B43D5B">
        <w:rPr>
          <w:rFonts w:eastAsiaTheme="minorHAnsi" w:cs="PetersburgTajik"/>
          <w:color w:val="000000" w:themeColor="text1"/>
          <w:szCs w:val="20"/>
          <w:lang w:val="tg-Cyrl-TJ"/>
        </w:rPr>
        <w:t>қӣ</w:t>
      </w:r>
      <w:r w:rsidRPr="00B43D5B">
        <w:rPr>
          <w:rFonts w:eastAsiaTheme="minorHAnsi" w:cs="PetersburgC"/>
          <w:color w:val="000000" w:themeColor="text1"/>
          <w:szCs w:val="20"/>
          <w:lang w:val="tg-Cyrl-TJ"/>
        </w:rPr>
        <w:t xml:space="preserve"> мебошад: Худованд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аётро бахшидааст, ва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дорад онро гирад.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йхати одамоне, ки худкушии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тасвир карда шудааст, ба андеша кардан ма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бур месозад. Сарварии ин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йхатро Я</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удои Ис</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арют ба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дорад, ки худро баъд аз хоин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овехта буд. 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Шоул, яке аз маш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уртарин худкуш</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адим,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орибаи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алкунандаро бой дод ва нахост, ки ба асир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афтад, ва ба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даст зад.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одамонро як хусусияти умум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мутта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ид месозад.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заи марги худ дар иродаи Худо набуданд. Худованд аз Шоул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й гардонд ва Довуди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авонро аз вай афзалтар донист (1 Подш. 15:23). Дар бораи Я</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удо дар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гуфта шудааст: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алоли варо дигаре бигирад» (Аъм. 1:20).</w:t>
      </w:r>
    </w:p>
    <w:p w14:paraId="62018649"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Дар абадият ин одамон ку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шуданд, ба мо, ки дар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заминем, гуфта нашудааст. Вале он далел ого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накарда наметавонад, ки баъд аз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барои тавбакун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бар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арор кардани муносибат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дуруст бо Худованд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намешавад. Як шубони протестант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бораи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маъвиза карда мегуфт, ки барои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они абадзинда, шояд,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тараш аз худк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дида куштор ба амал орад, зеро баъд аз куштор имконияти тавба кардан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дорад. Албатта, куштор — ин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шатнок аст, вале ба ман муяссар гашт бо одамоне вох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рам, ки аз ин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худ тавба кардаанд ва Худованд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бахшидааст. Аммо барои одаме, ки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кардааст, тавба кардан тамоман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айриимкон аст.</w:t>
      </w:r>
    </w:p>
    <w:p w14:paraId="6F897C71"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 бисёри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чунин менамояд, ки афзудани шумораи худкуши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 ин амалест, аз нодор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ноило</w:t>
      </w:r>
      <w:r w:rsidRPr="00B43D5B">
        <w:rPr>
          <w:rFonts w:eastAsiaTheme="minorHAnsi" w:cs="PetersburgTajik"/>
          <w:color w:val="000000" w:themeColor="text1"/>
          <w:szCs w:val="20"/>
          <w:lang w:val="tg-Cyrl-TJ"/>
        </w:rPr>
        <w:t>ҷӣ</w:t>
      </w:r>
      <w:r w:rsidRPr="00B43D5B">
        <w:rPr>
          <w:rFonts w:eastAsiaTheme="minorHAnsi" w:cs="PetersburgC"/>
          <w:color w:val="000000" w:themeColor="text1"/>
          <w:szCs w:val="20"/>
          <w:lang w:val="tg-Cyrl-TJ"/>
        </w:rPr>
        <w:t>. Вале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исобот мамлакат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 ки аз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таи назари 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тисод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бобароранд, дар як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ми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дори худк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байни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сарвар мебошанд. Далел — чизи саркаш аст, ва он якранг 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одат </w:t>
      </w:r>
      <w:r w:rsidRPr="00B43D5B">
        <w:rPr>
          <w:rFonts w:eastAsiaTheme="minorHAnsi" w:cs="PetersburgC"/>
          <w:color w:val="000000" w:themeColor="text1"/>
          <w:szCs w:val="20"/>
          <w:lang w:val="tg-Cyrl-TJ"/>
        </w:rPr>
        <w:lastRenderedPageBreak/>
        <w:t>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ки на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амеша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рафтан —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нодориву камба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амъият, махсусан оне, ки дар асоси маданияти масе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сохта шудаанд, муносибати хеле 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оиб нисбат ба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дида мешавад.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амият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 мекунад, ки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имкон ба он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амият нади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Ин дар шакл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гуногун 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ир мешавад, аз манъкунии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ро ндани худкушон дар як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абристон бо дигарон сар карда, то ба нафрати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аррар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ки аз хотиррасон кардани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 пайдо мешавад. Одамон дар бораи худкуши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шунидан намехо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чунин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исобанд, ки ба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масъала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алталаби худашон басанда аст. Дар оинаи нилгун барномаи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иддиро, масъалан, дар бораи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байни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авонон дида,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фавран барномаи дигарро мемонанд. Ма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ола ё китобро дар ин бора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намехонанд.</w:t>
      </w:r>
    </w:p>
    <w:p w14:paraId="0877DC0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Чунин муносибат ба худк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пурра табиист. Одамон фикр мекунанд, ки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 ба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ва наздиконашон дахл надорад. Вале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исобот баръакси инро тасди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мекунад. Масъалан, дар ИМА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сабаби аввалини марг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ой дорад, ки ин 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рибан 1,5 фоизи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марг</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ташкил меди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Дар Амрико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сол 13 нафар аз 100 000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аётро бо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ан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ом мерасонанд. Дар Руссия ин ра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ам тамоман зиёд аст: 38 нафар аз 100 000.</w:t>
      </w:r>
    </w:p>
    <w:p w14:paraId="7940145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Агар сабаб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оеро, ки одамонро ба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рик мекунанд,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мидан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ем, пеш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йирёбии чунин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миши асос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мисли маънои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дида баромада мешавад. Хислати худниго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дор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 яке аз хислат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пурз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 аст, вале одаме, ки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арори фалокатоварро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абул кардааст, онро низ таги по ме ку над. Пеш аз амал кардан, худкуш бояд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атъ</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 ва 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дошта бошад, ки аз масъала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алталаби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 аз марг,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дигаре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надорад. Сабаб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худкуширо та</w:t>
      </w:r>
      <w:r w:rsidRPr="00B43D5B">
        <w:rPr>
          <w:rFonts w:eastAsiaTheme="minorHAnsi" w:cs="PetersburgTajik"/>
          <w:color w:val="000000" w:themeColor="text1"/>
          <w:szCs w:val="20"/>
          <w:lang w:val="tg-Cyrl-TJ"/>
        </w:rPr>
        <w:t>ҳқ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карда истода, олими америко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Карл Менингер тасди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мекунад, ки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асоси худ се сабаби асосии беихтиёрона дорад: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асос ва нафрат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иши куштан),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афтодаг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ноумед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иши мурдан)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иши кушта шудан). Бисёр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дар вазъияти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афтодагии дуру дароз ва вазнин гузашта,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 маъюс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ноумедиро маротиба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зиёд пур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увват мекунад, вале ба сифати тарконанда ягон нохушие баромад мекунад.</w:t>
      </w:r>
    </w:p>
    <w:p w14:paraId="2A5A133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Кор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илмии бисёре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доранд, ки ба масъалаи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бахшида шудаанд, ва аз тарафи мутахассисони гуногун навишта шудаанд. Аммо бисёрии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дар як чиз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мувофи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мекунанд: ба чизе, ки одам бовар надошта бошад — ба Худо, ба табиат, ба тара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 xml:space="preserve">иёт ва ё ба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алабаи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нати коммунист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 имони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гунае, ки набошад, омили пурз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ртарин нисбати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мебошад, ва монеаи таби</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зидди худ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исоб меравад. Баъзе муаллимон аз фа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ият чунин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идаро тарафдор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мекунанд, ки бе имон ба ягон чиз одам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 дошта наметавонад, ва агар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мекунад, пас ба ягон чиз бовар дорад.</w:t>
      </w:r>
    </w:p>
    <w:p w14:paraId="5CA11B3F" w14:textId="77777777" w:rsidR="00ED1514" w:rsidRPr="00B43D5B" w:rsidRDefault="00ED1514" w:rsidP="00ED1514">
      <w:pPr>
        <w:pStyle w:val="afe"/>
        <w:rPr>
          <w:rFonts w:eastAsiaTheme="minorHAnsi" w:cs="PetersburgC"/>
          <w:i/>
          <w:iCs/>
          <w:color w:val="000000" w:themeColor="text1"/>
          <w:szCs w:val="20"/>
          <w:lang w:val="tg-Cyrl-TJ"/>
        </w:rPr>
      </w:pP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тари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агар имон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атто дору набошад,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 воситаи пешгир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худкуш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Илова бар ин, имон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чизи рост омада дар гумон аст воситаи боэътимод гардад, зеро аз гумро</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то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а фтодаг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як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адам аст. Вале имон ба </w:t>
      </w:r>
      <w:r w:rsidRPr="00B43D5B">
        <w:rPr>
          <w:rFonts w:eastAsiaTheme="minorHAnsi" w:cs="PetersburgTajik"/>
          <w:color w:val="000000" w:themeColor="text1"/>
          <w:szCs w:val="20"/>
          <w:lang w:val="tg-Cyrl-TJ"/>
        </w:rPr>
        <w:lastRenderedPageBreak/>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Худо одамро пур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увват мегардонад ва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олати зиндаг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вай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увват мебахшад.</w:t>
      </w:r>
    </w:p>
    <w:p w14:paraId="135CD2B8" w14:textId="4F0502A9" w:rsidR="00ED1514" w:rsidRPr="00B43D5B" w:rsidRDefault="00ED1514" w:rsidP="002C5B55">
      <w:pPr>
        <w:pStyle w:val="frame"/>
        <w:rPr>
          <w:color w:val="000000" w:themeColor="text1"/>
          <w:lang w:val="tg-Cyrl-TJ"/>
        </w:rPr>
      </w:pPr>
      <w:r w:rsidRPr="00B43D5B">
        <w:rPr>
          <w:color w:val="000000" w:themeColor="text1"/>
          <w:lang w:val="tg-Cyrl-TJ"/>
        </w:rPr>
        <w:t>Худкуш</w:t>
      </w:r>
      <w:r w:rsidRPr="00B43D5B">
        <w:rPr>
          <w:rFonts w:cs="PetersburgTajik"/>
          <w:color w:val="000000" w:themeColor="text1"/>
          <w:lang w:val="tg-Cyrl-TJ"/>
        </w:rPr>
        <w:t>ӣ</w:t>
      </w:r>
      <w:r w:rsidRPr="00B43D5B">
        <w:rPr>
          <w:color w:val="000000" w:themeColor="text1"/>
          <w:lang w:val="tg-Cyrl-TJ"/>
        </w:rPr>
        <w:t xml:space="preserve"> монанди паридан</w:t>
      </w:r>
      <w:r w:rsidR="003223A6" w:rsidRPr="00B43D5B">
        <w:rPr>
          <w:color w:val="000000" w:themeColor="text1"/>
          <w:lang w:val="tg-Cyrl-TJ"/>
        </w:rPr>
        <w:t xml:space="preserve"> </w:t>
      </w:r>
      <w:r w:rsidRPr="00B43D5B">
        <w:rPr>
          <w:color w:val="000000" w:themeColor="text1"/>
          <w:lang w:val="tg-Cyrl-TJ"/>
        </w:rPr>
        <w:t>аз болои манора аст, — аз</w:t>
      </w:r>
      <w:r w:rsidR="003223A6" w:rsidRPr="00B43D5B">
        <w:rPr>
          <w:color w:val="000000" w:themeColor="text1"/>
          <w:lang w:val="tg-Cyrl-TJ"/>
        </w:rPr>
        <w:t xml:space="preserve"> </w:t>
      </w:r>
      <w:r w:rsidRPr="00B43D5B">
        <w:rPr>
          <w:color w:val="000000" w:themeColor="text1"/>
          <w:lang w:val="tg-Cyrl-TJ"/>
        </w:rPr>
        <w:t>масъала</w:t>
      </w:r>
      <w:r w:rsidRPr="00B43D5B">
        <w:rPr>
          <w:rFonts w:cs="PetersburgTajik"/>
          <w:color w:val="000000" w:themeColor="text1"/>
          <w:lang w:val="tg-Cyrl-TJ"/>
        </w:rPr>
        <w:t>ҳ</w:t>
      </w:r>
      <w:r w:rsidRPr="00B43D5B">
        <w:rPr>
          <w:color w:val="000000" w:themeColor="text1"/>
          <w:lang w:val="tg-Cyrl-TJ"/>
        </w:rPr>
        <w:t xml:space="preserve">ои </w:t>
      </w:r>
      <w:r w:rsidRPr="00B43D5B">
        <w:rPr>
          <w:rFonts w:cs="PetersburgTajik"/>
          <w:color w:val="000000" w:themeColor="text1"/>
          <w:lang w:val="tg-Cyrl-TJ"/>
        </w:rPr>
        <w:t>ҳ</w:t>
      </w:r>
      <w:r w:rsidRPr="00B43D5B">
        <w:rPr>
          <w:color w:val="000000" w:themeColor="text1"/>
          <w:lang w:val="tg-Cyrl-TJ"/>
        </w:rPr>
        <w:t>алталаби</w:t>
      </w:r>
      <w:r w:rsidR="003223A6" w:rsidRPr="00B43D5B">
        <w:rPr>
          <w:color w:val="000000" w:themeColor="text1"/>
          <w:lang w:val="tg-Cyrl-TJ"/>
        </w:rPr>
        <w:t xml:space="preserve"> </w:t>
      </w:r>
      <w:r w:rsidRPr="00B43D5B">
        <w:rPr>
          <w:color w:val="000000" w:themeColor="text1"/>
          <w:lang w:val="tg-Cyrl-TJ"/>
        </w:rPr>
        <w:t>мува</w:t>
      </w:r>
      <w:r w:rsidRPr="00B43D5B">
        <w:rPr>
          <w:rFonts w:cs="PetersburgTajik"/>
          <w:color w:val="000000" w:themeColor="text1"/>
          <w:lang w:val="tg-Cyrl-TJ"/>
        </w:rPr>
        <w:t>ққ</w:t>
      </w:r>
      <w:r w:rsidRPr="00B43D5B">
        <w:rPr>
          <w:color w:val="000000" w:themeColor="text1"/>
          <w:lang w:val="tg-Cyrl-TJ"/>
        </w:rPr>
        <w:t>ат</w:t>
      </w:r>
      <w:r w:rsidRPr="00B43D5B">
        <w:rPr>
          <w:rFonts w:cs="PetersburgTajik"/>
          <w:color w:val="000000" w:themeColor="text1"/>
          <w:lang w:val="tg-Cyrl-TJ"/>
        </w:rPr>
        <w:t>ӣ</w:t>
      </w:r>
      <w:r w:rsidRPr="00B43D5B">
        <w:rPr>
          <w:color w:val="000000" w:themeColor="text1"/>
          <w:lang w:val="tg-Cyrl-TJ"/>
        </w:rPr>
        <w:t xml:space="preserve"> ба азоб</w:t>
      </w:r>
      <w:r w:rsidRPr="00B43D5B">
        <w:rPr>
          <w:rFonts w:cs="PetersburgTajik"/>
          <w:color w:val="000000" w:themeColor="text1"/>
          <w:lang w:val="tg-Cyrl-TJ"/>
        </w:rPr>
        <w:t>ҳ</w:t>
      </w:r>
      <w:r w:rsidRPr="00B43D5B">
        <w:rPr>
          <w:color w:val="000000" w:themeColor="text1"/>
          <w:lang w:val="tg-Cyrl-TJ"/>
        </w:rPr>
        <w:t>ои абад</w:t>
      </w:r>
      <w:r w:rsidRPr="00B43D5B">
        <w:rPr>
          <w:rFonts w:cs="PetersburgTajik"/>
          <w:color w:val="000000" w:themeColor="text1"/>
          <w:lang w:val="tg-Cyrl-TJ"/>
        </w:rPr>
        <w:t>ӣ</w:t>
      </w:r>
      <w:r w:rsidRPr="00B43D5B">
        <w:rPr>
          <w:color w:val="000000" w:themeColor="text1"/>
          <w:lang w:val="tg-Cyrl-TJ"/>
        </w:rPr>
        <w:t>.</w:t>
      </w:r>
    </w:p>
    <w:p w14:paraId="2DB12E58" w14:textId="38BC2002" w:rsidR="00ED1514" w:rsidRPr="00B43D5B" w:rsidRDefault="002C5B55" w:rsidP="002C5B55">
      <w:pPr>
        <w:pStyle w:val="1"/>
        <w:rPr>
          <w:rFonts w:eastAsiaTheme="minorHAnsi"/>
          <w:color w:val="000000" w:themeColor="text1"/>
          <w:lang w:val="tg-Cyrl-TJ"/>
        </w:rPr>
      </w:pPr>
      <w:bookmarkStart w:id="35" w:name="_Toc71713546"/>
      <w:r w:rsidRPr="00B43D5B">
        <w:rPr>
          <w:rFonts w:eastAsiaTheme="minorHAnsi"/>
          <w:b w:val="0"/>
          <w:bCs w:val="0"/>
          <w:caps w:val="0"/>
          <w:color w:val="000000" w:themeColor="text1"/>
          <w:sz w:val="32"/>
          <w:szCs w:val="32"/>
          <w:lang w:val="tg-Cyrl-TJ"/>
        </w:rPr>
        <w:lastRenderedPageBreak/>
        <w:t>Боби дувозда</w:t>
      </w:r>
      <w:r w:rsidRPr="00B43D5B">
        <w:rPr>
          <w:rFonts w:eastAsiaTheme="minorHAnsi" w:cs="PetersburgTajik"/>
          <w:b w:val="0"/>
          <w:bCs w:val="0"/>
          <w:caps w:val="0"/>
          <w:color w:val="000000" w:themeColor="text1"/>
          <w:sz w:val="32"/>
          <w:szCs w:val="32"/>
          <w:lang w:val="tg-Cyrl-TJ"/>
        </w:rPr>
        <w:t>ҳ</w:t>
      </w:r>
      <w:r w:rsidRPr="00B43D5B">
        <w:rPr>
          <w:rFonts w:eastAsiaTheme="minorHAnsi"/>
          <w:b w:val="0"/>
          <w:bCs w:val="0"/>
          <w:caps w:val="0"/>
          <w:color w:val="000000" w:themeColor="text1"/>
          <w:sz w:val="32"/>
          <w:szCs w:val="32"/>
          <w:lang w:val="tg-Cyrl-TJ"/>
        </w:rPr>
        <w:t>ум</w:t>
      </w:r>
      <w:r w:rsidRPr="00B43D5B">
        <w:rPr>
          <w:rFonts w:eastAsiaTheme="minorHAnsi"/>
          <w:b w:val="0"/>
          <w:bCs w:val="0"/>
          <w:color w:val="000000" w:themeColor="text1"/>
          <w:sz w:val="32"/>
          <w:szCs w:val="32"/>
          <w:lang w:val="tg-Cyrl-TJ"/>
        </w:rPr>
        <w:br/>
      </w:r>
      <w:r w:rsidRPr="00B43D5B">
        <w:rPr>
          <w:rFonts w:eastAsiaTheme="minorHAnsi"/>
          <w:color w:val="000000" w:themeColor="text1"/>
          <w:lang w:val="tg-Cyrl-TJ"/>
        </w:rPr>
        <w:br/>
      </w:r>
      <w:r w:rsidR="00ED1514" w:rsidRPr="00B43D5B">
        <w:rPr>
          <w:rFonts w:eastAsiaTheme="minorHAnsi" w:cs="PetersburgTajik"/>
          <w:color w:val="000000" w:themeColor="text1"/>
          <w:lang w:val="tg-Cyrl-TJ"/>
        </w:rPr>
        <w:t>Ҳ</w:t>
      </w:r>
      <w:r w:rsidRPr="00B43D5B">
        <w:rPr>
          <w:rFonts w:eastAsiaTheme="minorHAnsi"/>
          <w:color w:val="000000" w:themeColor="text1"/>
          <w:lang w:val="tg-Cyrl-TJ"/>
        </w:rPr>
        <w:t xml:space="preserve">укми </w:t>
      </w:r>
      <w:r w:rsidRPr="00B43D5B">
        <w:rPr>
          <w:rFonts w:eastAsiaTheme="minorHAnsi" w:cs="PetersburgTajik"/>
          <w:color w:val="000000" w:themeColor="text1"/>
          <w:lang w:val="tg-Cyrl-TJ"/>
        </w:rPr>
        <w:t>қ</w:t>
      </w:r>
      <w:r w:rsidRPr="00B43D5B">
        <w:rPr>
          <w:rFonts w:eastAsiaTheme="minorHAnsi"/>
          <w:color w:val="000000" w:themeColor="text1"/>
          <w:lang w:val="tg-Cyrl-TJ"/>
        </w:rPr>
        <w:t>атл</w:t>
      </w:r>
      <w:bookmarkEnd w:id="35"/>
    </w:p>
    <w:p w14:paraId="014BB4F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Д</w:t>
      </w:r>
      <w:r w:rsidRPr="00B43D5B">
        <w:rPr>
          <w:rFonts w:eastAsiaTheme="minorHAnsi" w:cs="PetersburgC"/>
          <w:color w:val="000000" w:themeColor="text1"/>
          <w:szCs w:val="20"/>
          <w:lang w:val="tg-Cyrl-TJ"/>
        </w:rPr>
        <w:t xml:space="preserve">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укми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атл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аминро гуфтан даркор аст, ки дар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охир он мавз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окима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гарму </w:t>
      </w:r>
      <w:r w:rsidRPr="00B43D5B">
        <w:rPr>
          <w:rFonts w:eastAsiaTheme="minorHAnsi" w:cs="PetersburgTajik"/>
          <w:color w:val="000000" w:themeColor="text1"/>
          <w:szCs w:val="20"/>
          <w:lang w:val="tg-Cyrl-TJ"/>
        </w:rPr>
        <w:t>ҷӯ</w:t>
      </w:r>
      <w:r w:rsidRPr="00B43D5B">
        <w:rPr>
          <w:rFonts w:eastAsiaTheme="minorHAnsi" w:cs="PetersburgC"/>
          <w:color w:val="000000" w:themeColor="text1"/>
          <w:szCs w:val="20"/>
          <w:lang w:val="tg-Cyrl-TJ"/>
        </w:rPr>
        <w:t xml:space="preserve">шон гаштааст.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шиносон ва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ониён, файласуфон ва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офизони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прокурор ва адвокат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албатта, матбуоти ви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донфур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 дар ин бора бо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ма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ом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 мекунанд.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гуногун баён карда мешавад: аз паррондан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иноят то пурра манъ кардани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укми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атл. Дар баробари ин, дар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атори далел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асос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 яке аз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тибос оварда мешавад: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атл накун» (Хур. 20:13). Вале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арифони аз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 саргармшуда да</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ой</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дигарро дар шариати Мусо намебинанд, ки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ирост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укми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атл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янд. Гап дар сари он аст, ки амалан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гуно</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бар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асдона, дар бораи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инояткори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 разилона гап намезанем,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шариати Мусо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бо воситаи марг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азо дода мешаванд. Ки ин, зимнан, пурра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ба калом,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ба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адим мувофи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мекунад. Ва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адим, дар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адид гуфта мешавад: «…музди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мамот аст» (Рум. 6:23).</w:t>
      </w:r>
    </w:p>
    <w:p w14:paraId="50696C9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Чунин гуно</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 xml:space="preserve">о ва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иноят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ба монанди куфр (Иб. 24:16), зино (Иб. 20:10), гомосексуализм (Иб. 20:13),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одугар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(Иб. 20:27), бутпараст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(Так. Шар. 13:6-10),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атто беитоат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волидон (Так. Шар. 21:18-21)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 шариати Мусо бо марг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азо дода мешуданд. Шояд ин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йхат фи</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они эътирозро аз тарафи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иёни озодфикри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озиразамон ба миён орад, вале Каломи Худо бета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йир мемонад. Ман ба бар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арор кардани шикан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 даъват намекунам, вале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нишон додан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ки муносибати Худо ба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гуна аст ва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азо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замони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адим барои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бар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асдона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гуна аст.</w:t>
      </w:r>
    </w:p>
    <w:p w14:paraId="7778FF41"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коми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атл накун» ба кушторе па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н мешавад, ки на аз тарафи ташкилот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давлат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арори суд ба амал бароварда мешаванд, балки аз тарафи шахсони ало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ида дар асоси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асд ё дигар сабаб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ро карда мешаванд. Ин манъкунии гирифтани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одам бо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иши худ дар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онуни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давлати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аррар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 ки хо</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дар бораи хато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суд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баркамол набудани системаи суд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с кардан мумкин аст, вале шарте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аст,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 Мусо гузошта буд: бе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 гирифтани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арори суд, давлат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онуниятро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дошта наметавонад.</w:t>
      </w:r>
    </w:p>
    <w:p w14:paraId="77E550B4"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Ин усули оддии дар давоми аср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сан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идашударо инкор карда,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амъият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 мекунад ба худ исбот кунад, ки метавонад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йир ёбад, сабаб</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нахустини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инояткориро бартараф кунад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инояткор ё дузди ашаддиро аз нав тарбия кунад. Вале ин орзуи хаёлпарастона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мувофи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 </w:t>
      </w:r>
      <w:r w:rsidRPr="00B43D5B">
        <w:rPr>
          <w:rFonts w:eastAsiaTheme="minorHAnsi" w:cs="PetersburgC"/>
          <w:color w:val="000000" w:themeColor="text1"/>
          <w:szCs w:val="20"/>
          <w:lang w:val="tg-Cyrl-TJ"/>
        </w:rPr>
        <w:lastRenderedPageBreak/>
        <w:t>намекунад, балки ба калом ва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и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мухолифат мекунад, ки Он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ки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корро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исло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карда ва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йир дода метавонад.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абси якумра бошад, ба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идаи бисёрии одамон, шахсоне, ки ба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азо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кум шудаанд, барои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укми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атл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укми сабуктар мебуд.</w:t>
      </w:r>
    </w:p>
    <w:p w14:paraId="3355FF67"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Ин тамоюл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таъсири зиёдшавандаи инсо нд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стиро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амъияти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озиразамон хеле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нишон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Албатта, агар интихоб дар байни инсонд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диктатура бошад, ягон одами му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 рар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охиринро интихоб намекунад. Ва инсонд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аз коммунизм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тар аст. Вале инсонд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амчун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онбин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одамро дар сарварии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чиз мегузорад,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ро маркази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он, ченаки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чиз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алфа ва омегаи коинот эълон мекунад. Ин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ил бошад,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ки одам беило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 аст, табиати вай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таваллуд вайрон аст ва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метавонад онро аз нав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йир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w:t>
      </w:r>
    </w:p>
    <w:p w14:paraId="0533EF8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Фар</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ияти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онбин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байни инсонд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ият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аст. Маркази Ин</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ил —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аст, он Худовандро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амчун маркази офаридгор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эълон мекунад. Инсонд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бошад, маркази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«ман»-и инсониро эълон карда, аз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муайянкунандаг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шахспарастона аст. Шахспараст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ият мо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иятан ду чизи як</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оянашавандаанд, зеро худпараст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 шакли п</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шидаи бутпараст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ки дар он одам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 бут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санам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«ман»-и шахсии худ ибодат мекунад ва худашро Худо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исобад. Ва ба фикри ман, ин раванди босуръат дар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заи подшо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ии Антихрист ну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таи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баландтарини худро ба даст меорад.</w:t>
      </w:r>
    </w:p>
    <w:p w14:paraId="445DF9E2" w14:textId="60D67A44" w:rsidR="00ED1514" w:rsidRPr="00B43D5B" w:rsidRDefault="00ED1514" w:rsidP="002C5B55">
      <w:pPr>
        <w:pStyle w:val="frame"/>
        <w:rPr>
          <w:color w:val="000000" w:themeColor="text1"/>
          <w:lang w:val="tg-Cyrl-TJ"/>
        </w:rPr>
      </w:pPr>
      <w:r w:rsidRPr="00B43D5B">
        <w:rPr>
          <w:color w:val="000000" w:themeColor="text1"/>
          <w:lang w:val="tg-Cyrl-TJ"/>
        </w:rPr>
        <w:t>Аввал дузд</w:t>
      </w:r>
      <w:r w:rsidRPr="00B43D5B">
        <w:rPr>
          <w:rFonts w:cs="PetersburgTajik"/>
          <w:color w:val="000000" w:themeColor="text1"/>
          <w:lang w:val="tg-Cyrl-TJ"/>
        </w:rPr>
        <w:t>ӣ</w:t>
      </w:r>
      <w:r w:rsidRPr="00B43D5B">
        <w:rPr>
          <w:color w:val="000000" w:themeColor="text1"/>
          <w:lang w:val="tg-Cyrl-TJ"/>
        </w:rPr>
        <w:t xml:space="preserve"> ва куштор</w:t>
      </w:r>
      <w:r w:rsidRPr="00B43D5B">
        <w:rPr>
          <w:rFonts w:cs="PetersburgTajik"/>
          <w:color w:val="000000" w:themeColor="text1"/>
          <w:lang w:val="tg-Cyrl-TJ"/>
        </w:rPr>
        <w:t>ҳ</w:t>
      </w:r>
      <w:r w:rsidRPr="00B43D5B">
        <w:rPr>
          <w:color w:val="000000" w:themeColor="text1"/>
          <w:lang w:val="tg-Cyrl-TJ"/>
        </w:rPr>
        <w:t>оро бар</w:t>
      </w:r>
      <w:r w:rsidRPr="00B43D5B">
        <w:rPr>
          <w:rFonts w:cs="PetersburgTajik"/>
          <w:color w:val="000000" w:themeColor="text1"/>
          <w:lang w:val="tg-Cyrl-TJ"/>
        </w:rPr>
        <w:t>ҳ</w:t>
      </w:r>
      <w:r w:rsidRPr="00B43D5B">
        <w:rPr>
          <w:color w:val="000000" w:themeColor="text1"/>
          <w:lang w:val="tg-Cyrl-TJ"/>
        </w:rPr>
        <w:t>ам ди</w:t>
      </w:r>
      <w:r w:rsidRPr="00B43D5B">
        <w:rPr>
          <w:rFonts w:cs="PetersburgTajik"/>
          <w:color w:val="000000" w:themeColor="text1"/>
          <w:lang w:val="tg-Cyrl-TJ"/>
        </w:rPr>
        <w:t>ҳ</w:t>
      </w:r>
      <w:r w:rsidRPr="00B43D5B">
        <w:rPr>
          <w:color w:val="000000" w:themeColor="text1"/>
          <w:lang w:val="tg-Cyrl-TJ"/>
        </w:rPr>
        <w:t>ед, баъд дар бораи бар</w:t>
      </w:r>
      <w:r w:rsidRPr="00B43D5B">
        <w:rPr>
          <w:rFonts w:cs="PetersburgTajik"/>
          <w:color w:val="000000" w:themeColor="text1"/>
          <w:lang w:val="tg-Cyrl-TJ"/>
        </w:rPr>
        <w:t>ҳ</w:t>
      </w:r>
      <w:r w:rsidRPr="00B43D5B">
        <w:rPr>
          <w:color w:val="000000" w:themeColor="text1"/>
          <w:lang w:val="tg-Cyrl-TJ"/>
        </w:rPr>
        <w:t xml:space="preserve">ам додани </w:t>
      </w:r>
      <w:r w:rsidRPr="00B43D5B">
        <w:rPr>
          <w:rFonts w:cs="PetersburgTajik"/>
          <w:color w:val="000000" w:themeColor="text1"/>
          <w:lang w:val="tg-Cyrl-TJ"/>
        </w:rPr>
        <w:t>ҳ</w:t>
      </w:r>
      <w:r w:rsidRPr="00B43D5B">
        <w:rPr>
          <w:color w:val="000000" w:themeColor="text1"/>
          <w:lang w:val="tg-Cyrl-TJ"/>
        </w:rPr>
        <w:t xml:space="preserve">укми </w:t>
      </w:r>
      <w:r w:rsidRPr="00B43D5B">
        <w:rPr>
          <w:rFonts w:cs="PetersburgTajik"/>
          <w:color w:val="000000" w:themeColor="text1"/>
          <w:lang w:val="tg-Cyrl-TJ"/>
        </w:rPr>
        <w:t>қ</w:t>
      </w:r>
      <w:r w:rsidRPr="00B43D5B">
        <w:rPr>
          <w:color w:val="000000" w:themeColor="text1"/>
          <w:lang w:val="tg-Cyrl-TJ"/>
        </w:rPr>
        <w:t>атл</w:t>
      </w:r>
      <w:r w:rsidR="003223A6" w:rsidRPr="00B43D5B">
        <w:rPr>
          <w:color w:val="000000" w:themeColor="text1"/>
          <w:lang w:val="tg-Cyrl-TJ"/>
        </w:rPr>
        <w:t xml:space="preserve"> </w:t>
      </w:r>
      <w:r w:rsidRPr="00B43D5B">
        <w:rPr>
          <w:color w:val="000000" w:themeColor="text1"/>
          <w:lang w:val="tg-Cyrl-TJ"/>
        </w:rPr>
        <w:t>фикр кунед.</w:t>
      </w:r>
    </w:p>
    <w:p w14:paraId="185DA5FE" w14:textId="072DF373" w:rsidR="00ED1514" w:rsidRPr="00B43D5B" w:rsidRDefault="002C5B55" w:rsidP="002C5B55">
      <w:pPr>
        <w:pStyle w:val="1"/>
        <w:rPr>
          <w:rFonts w:eastAsiaTheme="minorHAnsi"/>
          <w:color w:val="000000" w:themeColor="text1"/>
          <w:lang w:val="tg-Cyrl-TJ"/>
        </w:rPr>
      </w:pPr>
      <w:bookmarkStart w:id="36" w:name="_Toc71713547"/>
      <w:r w:rsidRPr="00B43D5B">
        <w:rPr>
          <w:rFonts w:eastAsiaTheme="minorHAnsi"/>
          <w:b w:val="0"/>
          <w:bCs w:val="0"/>
          <w:caps w:val="0"/>
          <w:color w:val="000000" w:themeColor="text1"/>
          <w:sz w:val="32"/>
          <w:szCs w:val="32"/>
          <w:lang w:val="tg-Cyrl-TJ"/>
        </w:rPr>
        <w:lastRenderedPageBreak/>
        <w:t>Боби сезда</w:t>
      </w:r>
      <w:r w:rsidRPr="00B43D5B">
        <w:rPr>
          <w:rFonts w:eastAsiaTheme="minorHAnsi" w:cs="PetersburgTajik"/>
          <w:b w:val="0"/>
          <w:bCs w:val="0"/>
          <w:caps w:val="0"/>
          <w:color w:val="000000" w:themeColor="text1"/>
          <w:sz w:val="32"/>
          <w:szCs w:val="32"/>
          <w:lang w:val="tg-Cyrl-TJ"/>
        </w:rPr>
        <w:t>ҳ</w:t>
      </w:r>
      <w:r w:rsidRPr="00B43D5B">
        <w:rPr>
          <w:rFonts w:eastAsiaTheme="minorHAnsi"/>
          <w:b w:val="0"/>
          <w:bCs w:val="0"/>
          <w:caps w:val="0"/>
          <w:color w:val="000000" w:themeColor="text1"/>
          <w:sz w:val="32"/>
          <w:szCs w:val="32"/>
          <w:lang w:val="tg-Cyrl-TJ"/>
        </w:rPr>
        <w:t>ум</w:t>
      </w:r>
      <w:r w:rsidRPr="00B43D5B">
        <w:rPr>
          <w:rFonts w:eastAsiaTheme="minorHAnsi"/>
          <w:color w:val="000000" w:themeColor="text1"/>
          <w:lang w:val="tg-Cyrl-TJ"/>
        </w:rPr>
        <w:br/>
      </w:r>
      <w:r w:rsidRPr="00B43D5B">
        <w:rPr>
          <w:rFonts w:eastAsiaTheme="minorHAnsi"/>
          <w:color w:val="000000" w:themeColor="text1"/>
          <w:lang w:val="tg-Cyrl-TJ"/>
        </w:rPr>
        <w:br/>
        <w:t>Ва</w:t>
      </w:r>
      <w:r w:rsidRPr="00B43D5B">
        <w:rPr>
          <w:rFonts w:eastAsiaTheme="minorHAnsi" w:cs="PetersburgTajik"/>
          <w:color w:val="000000" w:themeColor="text1"/>
          <w:lang w:val="tg-Cyrl-TJ"/>
        </w:rPr>
        <w:t>қ</w:t>
      </w:r>
      <w:r w:rsidRPr="00B43D5B">
        <w:rPr>
          <w:rFonts w:eastAsiaTheme="minorHAnsi"/>
          <w:color w:val="000000" w:themeColor="text1"/>
          <w:lang w:val="tg-Cyrl-TJ"/>
        </w:rPr>
        <w:t>те, ки шубон мемирад</w:t>
      </w:r>
      <w:bookmarkEnd w:id="36"/>
    </w:p>
    <w:p w14:paraId="5BB5C17C"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В</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те, ки шубон мемирад, аз дили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амоат ягона дуои бо фи</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он мебарояд: «Барои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Худовандо?» Барои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мумкин набуд, ки 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 xml:space="preserve">алан андаке дертар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мегирифт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Барои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озир?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ангоме, ки марг нога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меояд, дар дил дарду алами вазнини ногуфта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мемонад. Чунин менамояд, ки боз як дуо, боз як мавъиза — ва он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як чизи нав, хеле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 ва ба тамоман одд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ки метавонист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 ва хизматгузориро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йир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кушода мешуд… Ва барои калисо замони вазнине фаро мерасад: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барои мотам гирифтан, ва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те барои гиристан» (Воиз 3:4). Ягона фикри равшане, ки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лро гарм мекунад, ин фикр дар бораи вох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рии ногузир дар осмон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мебошад. Ва ягона тасаллие, ки мемонад, ин такрор кардани он аст, ки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аддасони Худо мераванд, вале чилликкаш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мемонад.</w:t>
      </w:r>
    </w:p>
    <w:p w14:paraId="66CCA56F" w14:textId="678251DC"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Табиист, ки ин тасди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ва</w:t>
      </w:r>
      <w:r w:rsidRPr="00B43D5B">
        <w:rPr>
          <w:rFonts w:eastAsiaTheme="minorHAnsi" w:cs="PetersburgTajik"/>
          <w:color w:val="000000" w:themeColor="text1"/>
          <w:szCs w:val="20"/>
          <w:lang w:val="tg-Cyrl-TJ"/>
        </w:rPr>
        <w:t>ҷҳ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амдо ронро тасалл</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намеди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хизматгузор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амтост, муносибат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вай бо Худованд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амто аст,</w:t>
      </w:r>
      <w:r w:rsidR="00144503">
        <w:rPr>
          <w:rFonts w:eastAsiaTheme="minorHAnsi" w:cs="PetersburgC"/>
          <w:color w:val="000000" w:themeColor="text1"/>
          <w:szCs w:val="20"/>
          <w:lang w:val="tg-Cyrl-TJ"/>
        </w:rPr>
        <w:t xml:space="preserve"> </w:t>
      </w:r>
      <w:r w:rsidRPr="00B43D5B">
        <w:rPr>
          <w:rFonts w:eastAsiaTheme="minorHAnsi" w:cs="PetersburgC"/>
          <w:color w:val="000000" w:themeColor="text1"/>
          <w:szCs w:val="20"/>
          <w:lang w:val="tg-Cyrl-TJ"/>
        </w:rPr>
        <w:t>хизматгузории вай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амто аст. Касе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мавъиза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Петрус, нома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Павлус ё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ъё</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Ю</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аннои Фа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ро такрор карда наметавонад. Бо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уди ин,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насл Худо хизматгузорони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ро мегузорад ва баъд аз рафтани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ул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удс хизматгузорони навро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баланд мекунад —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тавр то омадани Дуюми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давом мекунад…</w:t>
      </w:r>
    </w:p>
    <w:p w14:paraId="53F38909"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Бар замми ин, калисо бояд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мад, ки ба шубон дар осмон будан нисбат ба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ое, ки дар заминанд, хубтар аст.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амоат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гуна «тилло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 бошад,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ол, калисо —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оест, пур аз кор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масъа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алталаб.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ариб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амаи шубонон — одамони хеле мондашуда, баъзан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зиёд мондашуда мебошанд, вале чунин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мешавад, ки муносибати худпарастонаи калисои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стдошта нисбати шубон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ро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мекушад — ифодаи баде</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ати фо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ианок мегардад. Аз одами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ад зиёд мондашуда вай ба одами сахт бемор табдил меёбад, ва баъд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мемирад.</w:t>
      </w:r>
    </w:p>
    <w:p w14:paraId="40DD05D2"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Бисёр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баъд аз марги шубон ё хизматгузор, калисо ин суханони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ро ба хотир меорад: «Он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ки дор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намедор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гум мекун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-гиря мекун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Бисёр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иён сахт м</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ъта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иданд, ки шубон тамоми пуррагии масъулиятро барои калисо бар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ши худ дорад, ва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амоат бояд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амхор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дилс</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зиро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абул кунад.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шубон барои калисо масъулиятро бар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ш дорад, балки худи калисо низ масъулияти хеле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иддиро барои шубони худ бар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дорад.</w:t>
      </w:r>
    </w:p>
    <w:p w14:paraId="7A35242D"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lastRenderedPageBreak/>
        <w:t>Павлус инро бо ростии ба худ хос ин тавр тасвият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«Ба сардорони худ фармонбардор ва мутеъ бошед, зеро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амеша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ами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шуморо мех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ранд, чунки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исобот додан вазифадор мебошанд; то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ин вазифаро бо шод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оваранд, на бо 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 нола, зеро ки ин барои шумо фоиданок нест» (Ибр. 13:17). Беитоат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фармонбардор набудан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 назари Худо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вазнин аст, балки боз шубонро низ сахт озурда месозад. Ва бисёр хизматгузорон ме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нати худро 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кашон ва бе хурсанд</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ро мекунанд, зеро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адам дар хизматгузор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лозим меояд, ки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обилати ин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сфандони «фарбе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 з</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роварро»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из</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34:16) бартараф кунанд. Шахсан ба ман тамоман нофа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мост, ки умуман ба одам шубон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даркор аст, агар ба вай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 нади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Агар ин маъ</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ул нашавад, дигареро ёб, ва дар итоати вай бош, «Зеро ки беитоат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мисли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одугарист, ва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обилият — мисли бутпараст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(1 Подш. 15:23).</w:t>
      </w:r>
    </w:p>
    <w:p w14:paraId="63B9B8D9"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кардан ба шубононе, ки тамоман дар бораи саломат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ё ояндаи худ фикр накарда, дар кор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онс</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мекунанд, ба ман дардовар аст. Вале боз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дардовартар дидани ус</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уф</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дигар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барони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ки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 он,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манъ кунонанд ва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монанд, баръакс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баланд мекунонанд: «Боз! Боз!» Охир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исобот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ра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даркоранд…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асос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кори Худо аст. Кори Худо — ин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 аст, вале одамоне, ки онро 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ро мекунанд,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низ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иманд, набошад маълум мешавад, ки ма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сад восита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мебарорад.</w:t>
      </w:r>
    </w:p>
    <w:p w14:paraId="66F5494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адар шубонон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онро пеш аз м</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лат тарк кардаанд,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барои он,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ба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коми чорум дар бораи истиро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ати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зи шанбе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атъиян беэъти но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карданд. Лекин охир Каломи Худо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дахл дорад: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шанберо дар хотир ниго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дор, то ки онро 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дис намо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Шаш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 кор кун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амалатро ба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овар. Вале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афтум — шанбеи Худованд Худои туст; дар 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кор накун, худат ва писарат, ва духтарат, ва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уломат, ва канизат, ва чорпоят, ва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арибат, ки андаруни дарвоза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туст» (Хур. 20:8-10). Барои он, ки маънои амр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дар бораи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шанбе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тар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мем, онро шартан ба ду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 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сим мекунем: аввалан,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шанбе — ин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хиз матгузор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Худо, дуюм, ин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истиро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осоиш аст. Дар бораи хизматгузор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Худо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аминро гуфтан лозим аст, ки дар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ода шубонон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 бо тартиб кор мекунанд, дар хизматгузор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Худованд ва ба наздикон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доимо тайёр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астанд. Вале нисбат ба истиро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 баъзан масъала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алталаб ба миён меояд. Исроркорона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иш надоштан барои ба тартиб даровардани истиро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ати худ, онро мунтазам ба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мондан, мо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иятан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атро дар мувофи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бо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овардан бе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 монда наметавонад. Мондашавии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амешаг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бехоб</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инчунин «гулдастаи» бузурги бемори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ки дар асоси мондашавии дуру дароз ба амал меоянд, — ана на 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онунии ин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дар ин бора якранг гуфта буд: «Оё шумо намедонед, ки маъбади Худо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астед, ва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 xml:space="preserve">и Худо дар шумо сокин аст? Агар касе маъбади Худоро вайрон кунад, Худо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хонавайрон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кард, зеро ки хонаи Худо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аст, ва он шумо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астед» (1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ур. 3:16-17).</w:t>
      </w:r>
    </w:p>
    <w:p w14:paraId="6B08161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lastRenderedPageBreak/>
        <w:t>Ба ман бисёр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шунидан лозим меомад, ки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 Навишта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оро ба сифати далел бар зидди тамокукаш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тибос оварда, одилона умед мебастанд, ки ин одати ба Худо нафратовар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исми инсониро вайрон мекунад, балки намунаи пуртаъсири нолозим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мебошад.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озир инро на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иён, балки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укумат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баъзе мамлакат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арб низ дарк мекунанд.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бо тамокукаш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мубориза мебаранд,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онун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«зиддитамокукаш</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мебароранд, ба мил лион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талафот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пулии худ ишора мекунанд,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исо бот бошад, мабла</w:t>
      </w:r>
      <w:r w:rsidRPr="00B43D5B">
        <w:rPr>
          <w:rFonts w:eastAsiaTheme="minorHAnsi" w:cs="PetersburgTajik"/>
          <w:color w:val="000000" w:themeColor="text1"/>
          <w:szCs w:val="20"/>
          <w:lang w:val="tg-Cyrl-TJ"/>
        </w:rPr>
        <w:t>ғҳ</w:t>
      </w:r>
      <w:r w:rsidRPr="00B43D5B">
        <w:rPr>
          <w:rFonts w:eastAsiaTheme="minorHAnsi" w:cs="PetersburgC"/>
          <w:color w:val="000000" w:themeColor="text1"/>
          <w:szCs w:val="20"/>
          <w:lang w:val="tg-Cyrl-TJ"/>
        </w:rPr>
        <w:t>ои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ро номбар мекунад. Тад</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хоксоронаи ман имкон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тасди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кунам, ки талафоти калисо аз риоя накардани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коми чорум аз ин камтар нест. Ин хизматгузорони азобдида ба таври дуру дароз мондашуда метавонистанд дар давоми шаш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з, нисбат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афт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кори кардаашон, бештар кор кунанд, вале асосиаш, ба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худ ба муддати дарозтар хизмат мекарданд. Охир дар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адим барои вайрон кардани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зи шанбе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уда сангсор намекарданд.</w:t>
      </w:r>
    </w:p>
    <w:p w14:paraId="30440ACE"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Вале агар касе исроркорона одат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коронаи худро дошта истад, бигзор баъдтар аз захм</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сактаи дил ва дигар бемори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ое, ки одами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 дир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з солим бударо дар синни си-чилсолаг</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по меафтонанд,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айрат наафтанд.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ат нест, ки шумо ба наздиконатон на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 кунед, ки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тавр дар киштзори Худо азоб кашидед. Ин ба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гуна муносибат надорад. Чунин одамон барои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худ, аз беа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лии худ азоб мекашанд.</w:t>
      </w:r>
    </w:p>
    <w:p w14:paraId="3D5F5F52"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Вале шубон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адар ки саломатии худро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тиёт накунад ва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гуна мушаввашона калисо ба вай муносибат накунад, вайро низ чун дигарон -марг интизор аст. Кодекс Бусидоро, (дар тар</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ума аз япон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анговар), дигар хел ифода карда, бо дилпурии пурра гуфтан мумкин аст, ки дар ин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дар замин:</w:t>
      </w:r>
    </w:p>
    <w:p w14:paraId="28C51CEE" w14:textId="1D060475" w:rsidR="00ED1514" w:rsidRPr="00B43D5B" w:rsidRDefault="00ED1514" w:rsidP="00B24D91">
      <w:pPr>
        <w:pStyle w:val="frame"/>
        <w:rPr>
          <w:color w:val="000000" w:themeColor="text1"/>
          <w:lang w:val="tg-Cyrl-TJ"/>
        </w:rPr>
      </w:pPr>
      <w:r w:rsidRPr="00B43D5B">
        <w:rPr>
          <w:color w:val="000000" w:themeColor="text1"/>
          <w:lang w:val="tg-Cyrl-TJ"/>
        </w:rPr>
        <w:t>Ро</w:t>
      </w:r>
      <w:r w:rsidRPr="00B43D5B">
        <w:rPr>
          <w:rFonts w:cs="PetersburgTajik"/>
          <w:color w:val="000000" w:themeColor="text1"/>
          <w:lang w:val="tg-Cyrl-TJ"/>
        </w:rPr>
        <w:t>ҳ</w:t>
      </w:r>
      <w:r w:rsidRPr="00B43D5B">
        <w:rPr>
          <w:color w:val="000000" w:themeColor="text1"/>
          <w:lang w:val="tg-Cyrl-TJ"/>
        </w:rPr>
        <w:t>и ш</w:t>
      </w:r>
      <w:r w:rsidRPr="00B43D5B">
        <w:rPr>
          <w:rFonts w:cs="PetersburgTajik"/>
          <w:color w:val="000000" w:themeColor="text1"/>
          <w:lang w:val="tg-Cyrl-TJ"/>
        </w:rPr>
        <w:t>ӯ</w:t>
      </w:r>
      <w:r w:rsidRPr="00B43D5B">
        <w:rPr>
          <w:color w:val="000000" w:themeColor="text1"/>
          <w:lang w:val="tg-Cyrl-TJ"/>
        </w:rPr>
        <w:t>бон</w:t>
      </w:r>
      <w:r w:rsidR="00AC4D82" w:rsidRPr="00B43D5B">
        <w:rPr>
          <w:color w:val="000000" w:themeColor="text1"/>
          <w:lang w:val="tg-Cyrl-TJ"/>
        </w:rPr>
        <w:t xml:space="preserve"> — </w:t>
      </w:r>
      <w:r w:rsidRPr="00B43D5B">
        <w:rPr>
          <w:color w:val="000000" w:themeColor="text1"/>
          <w:lang w:val="tg-Cyrl-TJ"/>
        </w:rPr>
        <w:t>ин ро</w:t>
      </w:r>
      <w:r w:rsidRPr="00B43D5B">
        <w:rPr>
          <w:rFonts w:cs="PetersburgTajik"/>
          <w:color w:val="000000" w:themeColor="text1"/>
          <w:lang w:val="tg-Cyrl-TJ"/>
        </w:rPr>
        <w:t>ҳ</w:t>
      </w:r>
      <w:r w:rsidR="003223A6" w:rsidRPr="00B43D5B">
        <w:rPr>
          <w:color w:val="000000" w:themeColor="text1"/>
          <w:lang w:val="tg-Cyrl-TJ"/>
        </w:rPr>
        <w:t xml:space="preserve"> </w:t>
      </w:r>
      <w:r w:rsidRPr="00B43D5B">
        <w:rPr>
          <w:color w:val="000000" w:themeColor="text1"/>
          <w:lang w:val="tg-Cyrl-TJ"/>
        </w:rPr>
        <w:t>ба с</w:t>
      </w:r>
      <w:r w:rsidRPr="00B43D5B">
        <w:rPr>
          <w:rFonts w:cs="PetersburgTajik"/>
          <w:color w:val="000000" w:themeColor="text1"/>
          <w:lang w:val="tg-Cyrl-TJ"/>
        </w:rPr>
        <w:t>ӯ</w:t>
      </w:r>
      <w:r w:rsidRPr="00B43D5B">
        <w:rPr>
          <w:color w:val="000000" w:themeColor="text1"/>
          <w:lang w:val="tg-Cyrl-TJ"/>
        </w:rPr>
        <w:t>и марг аст.</w:t>
      </w:r>
    </w:p>
    <w:p w14:paraId="4C94275D" w14:textId="656E6097" w:rsidR="00ED1514" w:rsidRPr="00B43D5B" w:rsidRDefault="00B24D91" w:rsidP="00B24D91">
      <w:pPr>
        <w:pStyle w:val="1"/>
        <w:rPr>
          <w:rFonts w:eastAsiaTheme="minorHAnsi"/>
          <w:color w:val="000000" w:themeColor="text1"/>
          <w:lang w:val="tg-Cyrl-TJ"/>
        </w:rPr>
      </w:pPr>
      <w:bookmarkStart w:id="37" w:name="_Toc71713548"/>
      <w:r w:rsidRPr="00B43D5B">
        <w:rPr>
          <w:rFonts w:eastAsiaTheme="minorHAnsi"/>
          <w:b w:val="0"/>
          <w:bCs w:val="0"/>
          <w:caps w:val="0"/>
          <w:color w:val="000000" w:themeColor="text1"/>
          <w:sz w:val="32"/>
          <w:szCs w:val="32"/>
          <w:lang w:val="tg-Cyrl-TJ"/>
        </w:rPr>
        <w:t>Боби чорда</w:t>
      </w:r>
      <w:r w:rsidRPr="00B43D5B">
        <w:rPr>
          <w:rFonts w:eastAsiaTheme="minorHAnsi" w:cs="PetersburgTajik"/>
          <w:b w:val="0"/>
          <w:bCs w:val="0"/>
          <w:caps w:val="0"/>
          <w:color w:val="000000" w:themeColor="text1"/>
          <w:sz w:val="32"/>
          <w:szCs w:val="32"/>
          <w:lang w:val="tg-Cyrl-TJ"/>
        </w:rPr>
        <w:t>ҳ</w:t>
      </w:r>
      <w:r w:rsidRPr="00B43D5B">
        <w:rPr>
          <w:rFonts w:eastAsiaTheme="minorHAnsi"/>
          <w:b w:val="0"/>
          <w:bCs w:val="0"/>
          <w:caps w:val="0"/>
          <w:color w:val="000000" w:themeColor="text1"/>
          <w:sz w:val="32"/>
          <w:szCs w:val="32"/>
          <w:lang w:val="tg-Cyrl-TJ"/>
        </w:rPr>
        <w:t>ум</w:t>
      </w:r>
      <w:r w:rsidR="002C5B55" w:rsidRPr="00B43D5B">
        <w:rPr>
          <w:rFonts w:eastAsiaTheme="minorHAnsi"/>
          <w:b w:val="0"/>
          <w:bCs w:val="0"/>
          <w:color w:val="000000" w:themeColor="text1"/>
          <w:sz w:val="32"/>
          <w:szCs w:val="32"/>
          <w:lang w:val="tg-Cyrl-TJ"/>
        </w:rPr>
        <w:br/>
      </w:r>
      <w:r w:rsidR="002C5B55" w:rsidRPr="00B43D5B">
        <w:rPr>
          <w:rFonts w:eastAsiaTheme="minorHAnsi"/>
          <w:color w:val="000000" w:themeColor="text1"/>
          <w:lang w:val="tg-Cyrl-TJ"/>
        </w:rPr>
        <w:br/>
        <w:t>Дафнкун</w:t>
      </w:r>
      <w:r w:rsidR="002C5B55" w:rsidRPr="00B43D5B">
        <w:rPr>
          <w:rFonts w:eastAsiaTheme="minorHAnsi" w:cs="PetersburgTajik"/>
          <w:color w:val="000000" w:themeColor="text1"/>
          <w:lang w:val="tg-Cyrl-TJ"/>
        </w:rPr>
        <w:t>ӣ</w:t>
      </w:r>
      <w:bookmarkEnd w:id="37"/>
    </w:p>
    <w:p w14:paraId="6AB6FCB7"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40"/>
          <w:lang w:val="tg-Cyrl-TJ"/>
        </w:rPr>
        <w:t>Д</w:t>
      </w:r>
      <w:r w:rsidRPr="00B43D5B">
        <w:rPr>
          <w:rFonts w:eastAsiaTheme="minorHAnsi" w:cs="PetersburgC"/>
          <w:color w:val="000000" w:themeColor="text1"/>
          <w:szCs w:val="20"/>
          <w:lang w:val="tg-Cyrl-TJ"/>
        </w:rPr>
        <w:t xml:space="preserve">ар бораи ногузирии марг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амаи хизматгорон гуфта истода,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айд кардан зарур аст, ки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атто дар ин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оида низ истисно мешавад. Дар тамоми таърихи инсоният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ду одам аз марг халос шудаанд. Ин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х ва 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амбар Илёс мебошанд. Китоби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дар бораи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х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яд: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х пеши Худо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рафт, ва нопайдо шуд, зеро ки Худо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гирифт»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5:24).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аввор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Павлус ба гуфташуда илова менамояд: «Бо имон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х тавре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чонида шуд, ки мамотро надид: ва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пайдо нашуд, чунки Худо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чонид. Зеро ки пеш аз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чонида шуданаш 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одат пайдо кард, ки ба Худо писанд омадааст (Ибр. 11:5). Ин ду ша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дат дар бораи гирифташавии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х дар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узъиёт равшании махсус андохта наметавонанд, вале далели беба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оро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аррар менамоянд: аз марги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исмон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ра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ёфта,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х рост ба осмон бурда шуд. Дар бораи гирифташавии 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амбар Илёс Китоби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аддас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адре муфассалтар мег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Муаллифи Китоби Подшо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он 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наи гирифташавии Илёсро тасвир менамояд: «Ва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ангоме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адам зада мерафтанду сухан меронданд, инак аробаи оташин ва аспони оташин пайдо шуда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оро аз якдигар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удо карданд, ва Илёс дар гирдбод ба осмон сууд намуд» (4 Подш. 2:11). Шогирди Илёс, Элишоъ, ки дар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ро мегирад, фурсат ёфт, ки ридои дар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заи охир аз китфи устод афтодаро гирад. Дар бораи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узъиёт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одисаи фав</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улодда зиёд 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с карда, ва ба таври гуногун маънои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онии онро тафсир кардан мумкин аст, вале як чиз беба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с аст: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удрати Худованд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ат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удуд аст. Дар ин бора таронасаро гуфта буд: «…ро</w:t>
      </w:r>
      <w:r w:rsidRPr="00B43D5B">
        <w:rPr>
          <w:rFonts w:eastAsiaTheme="minorHAnsi" w:cs="PetersburgTajik"/>
          <w:color w:val="000000" w:themeColor="text1"/>
          <w:szCs w:val="20"/>
          <w:lang w:val="tg-Cyrl-TJ"/>
        </w:rPr>
        <w:t>ҳҳ</w:t>
      </w:r>
      <w:r w:rsidRPr="00B43D5B">
        <w:rPr>
          <w:rFonts w:eastAsiaTheme="minorHAnsi" w:cs="PetersburgC"/>
          <w:color w:val="000000" w:themeColor="text1"/>
          <w:szCs w:val="20"/>
          <w:lang w:val="tg-Cyrl-TJ"/>
        </w:rPr>
        <w:t>ои халос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аз мамот дар дасти Худованд Худост» (Заб. 67:21).</w:t>
      </w:r>
    </w:p>
    <w:p w14:paraId="0909E1D5"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Истисно истисно мемонад, вале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оида барои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як аст — «Одамонро насиб гардидааст, ки як бор бимиранд» (Ибр. 9:27). Охирин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одисаи тар</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умаи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оли мо — дафнкун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аст.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лат ин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аи табиии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инсонист. Дар назари ман чизи да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шатоваре дар имконнопазирии видоъ кардан бо шахси наздик ва гусел кардани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ба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вопасин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 дорад. Дар 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ди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адим дар ин бора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амчун дар бораи нишонаи бешаки лаънат гуфта мешавад. Тасвири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равшани ин 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идаи р</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он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 марги малика Изобал мебошад. Ана ин 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наро Каломи Худо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хел тасвир менамояд: «…Е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у ба дарвоза дохил шуд… ва гуфт: Ба он лаънат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тава</w:t>
      </w:r>
      <w:r w:rsidRPr="00B43D5B">
        <w:rPr>
          <w:rFonts w:eastAsiaTheme="minorHAnsi" w:cs="PetersburgTajik"/>
          <w:color w:val="000000" w:themeColor="text1"/>
          <w:szCs w:val="20"/>
          <w:lang w:val="tg-Cyrl-TJ"/>
        </w:rPr>
        <w:t>ҷҷӯҳ</w:t>
      </w:r>
      <w:r w:rsidRPr="00B43D5B">
        <w:rPr>
          <w:rFonts w:eastAsiaTheme="minorHAnsi" w:cs="PetersburgC"/>
          <w:color w:val="000000" w:themeColor="text1"/>
          <w:szCs w:val="20"/>
          <w:lang w:val="tg-Cyrl-TJ"/>
        </w:rPr>
        <w:t xml:space="preserve"> намуда, варо дафн кунед, чунки вай духтари подшо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аст». Ва барои дафн карданаш рафтанд, вале </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айр аз косаи сар, ва пой</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ва каф</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даст, чизе аз вай наёфтанд. Ва баргашта ба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хабар доданд, ва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гуфт: «Ин Каломи Худованд аст, ки ба воситаи бандаи худ Илёси тишб</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сухан ронда гуфтааст: «Дар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итъаи замини Изреъил сагон 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шти Изобалро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 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рд». Ва лошаи Изобал бар р</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и 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ро дар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итъаи Изреъил мисли саргин гардида буд, ба тавре ки касе наметавонист биг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яд: «Ин Изобал аст» (4 Подш. 9:34-37).</w:t>
      </w:r>
    </w:p>
    <w:p w14:paraId="5B296AB0"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Аз тарафи дигар, мо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ол набояд чун мисриёни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адим ба он бовар намоем, ки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 каси мурда дар абадият ма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з аз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ои дурусти дафнкун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вобаста аст.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ангоми дафн кардан мо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коре, ки накунем, та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дири шахси мурда аз ин та</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 xml:space="preserve">йир намеёбад. Вале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«чорабини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даромад</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зиёдро барои он корчаллононе, ки бо дафнкунии дин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маш</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уланд, оварда метавонад.</w:t>
      </w:r>
    </w:p>
    <w:p w14:paraId="5EEED89F"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Дар дафнкун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одамон метавонанд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иссиёт</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ама гуногунро аз сар гузаронанд. Масалан, марг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амчун нати</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аи бемории дуру дарози вазнин бисёр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дар наздикон 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 сабукро меорад. Дафнкунии одами 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метавонад ба ид мубаддал гардад, 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тавре, ки навишта шудааст: «…ва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алокати шарирон – таронасаро</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 Мас. 11:10). Шубон, хизматч</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ё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порсоро дафн кардаистода, наздикон ва д</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стон набояд аз андоза зиёд анд</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гин шаванд, зеро ки Павлус ба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аз са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На вишта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муро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иат намуда, тасалло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«…Лекин мо, эй бародарон, намехо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ем, ки шумо дар бораи мурдагон бехабар бошед, ки мабодо мисли дигарон, ки умед надоранд, анд</w:t>
      </w:r>
      <w:r w:rsidRPr="00B43D5B">
        <w:rPr>
          <w:rFonts w:eastAsiaTheme="minorHAnsi" w:cs="PetersburgTajik"/>
          <w:color w:val="000000" w:themeColor="text1"/>
          <w:szCs w:val="20"/>
          <w:lang w:val="tg-Cyrl-TJ"/>
        </w:rPr>
        <w:t>ӯҳ</w:t>
      </w:r>
      <w:r w:rsidRPr="00B43D5B">
        <w:rPr>
          <w:rFonts w:eastAsiaTheme="minorHAnsi" w:cs="PetersburgC"/>
          <w:color w:val="000000" w:themeColor="text1"/>
          <w:szCs w:val="20"/>
          <w:lang w:val="tg-Cyrl-TJ"/>
        </w:rPr>
        <w:t>гин шавед. Зеро агар мо имон дорем, ки Исо мурд ва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ё шуд,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амин тарз низ Худо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оеро, ки дар Исо мурдаанд, бо </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 xml:space="preserve">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овард» (1 Тас. 4:13-14). Барои масе</w:t>
      </w:r>
      <w:r w:rsidRPr="00B43D5B">
        <w:rPr>
          <w:rFonts w:eastAsiaTheme="minorHAnsi" w:cs="PetersburgTajik"/>
          <w:color w:val="000000" w:themeColor="text1"/>
          <w:szCs w:val="20"/>
          <w:lang w:val="tg-Cyrl-TJ"/>
        </w:rPr>
        <w:t>ҳӣ</w:t>
      </w:r>
      <w:r w:rsidRPr="00B43D5B">
        <w:rPr>
          <w:rFonts w:eastAsiaTheme="minorHAnsi" w:cs="PetersburgC"/>
          <w:color w:val="000000" w:themeColor="text1"/>
          <w:szCs w:val="20"/>
          <w:lang w:val="tg-Cyrl-TJ"/>
        </w:rPr>
        <w:t xml:space="preserve"> да фнкун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 ин тан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удоии мува</w:t>
      </w:r>
      <w:r w:rsidRPr="00B43D5B">
        <w:rPr>
          <w:rFonts w:eastAsiaTheme="minorHAnsi" w:cs="PetersburgTajik"/>
          <w:color w:val="000000" w:themeColor="text1"/>
          <w:szCs w:val="20"/>
          <w:lang w:val="tg-Cyrl-TJ"/>
        </w:rPr>
        <w:t>ққ</w:t>
      </w:r>
      <w:r w:rsidRPr="00B43D5B">
        <w:rPr>
          <w:rFonts w:eastAsiaTheme="minorHAnsi" w:cs="PetersburgC"/>
          <w:color w:val="000000" w:themeColor="text1"/>
          <w:szCs w:val="20"/>
          <w:lang w:val="tg-Cyrl-TJ"/>
        </w:rPr>
        <w:t>ат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мебошад. Худованд ба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бо гузашти айём во х</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риро дар би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ишт ва хурсандии абадиро дар осмон кафолат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w:t>
      </w:r>
    </w:p>
    <w:p w14:paraId="0BF9412E"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 xml:space="preserve">Наздикшавии маргро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ис карда, одам бештар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шиш мекунад, ки кор</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ояшро ба тартиб орад.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ояшро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васиятнома гузорад, бо наз дикон хайру хуш намояд, ва ба к</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даконаш васияти охиринро кунад — ин хеле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им аст, зеро ин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аёте, ки одам онро тарк менамояд, ало</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аи бевосита дорад. Вале боз чиз</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атъиян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ид дитаре низ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астанд, ки ба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гузашта та аллу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надоранд, вале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ояндаро муайян менамоянд. Ин осоиш бо Худо ва имон ба Худованд Исои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мебошад. Ин ё </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арори асос</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ё азда стди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ии асосии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аёти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як одам мебошад. Ва агар дар ла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за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охири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аёти замин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имконияти бо Худо ошт</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шудан бошад, онро зуд кардан даркор аст. Дертар кардан,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 накардан, бе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тар аст.</w:t>
      </w:r>
    </w:p>
    <w:p w14:paraId="4253FC8D" w14:textId="42482B41" w:rsidR="00ED1514" w:rsidRPr="00B43D5B" w:rsidRDefault="00ED1514" w:rsidP="00B24D91">
      <w:pPr>
        <w:pStyle w:val="frame"/>
        <w:rPr>
          <w:color w:val="000000" w:themeColor="text1"/>
          <w:lang w:val="tg-Cyrl-TJ"/>
        </w:rPr>
      </w:pPr>
      <w:r w:rsidRPr="00B43D5B">
        <w:rPr>
          <w:color w:val="000000" w:themeColor="text1"/>
          <w:lang w:val="tg-Cyrl-TJ"/>
        </w:rPr>
        <w:t>Одам — ин тан</w:t>
      </w:r>
      <w:r w:rsidRPr="00B43D5B">
        <w:rPr>
          <w:rFonts w:cs="PetersburgTajik"/>
          <w:color w:val="000000" w:themeColor="text1"/>
          <w:lang w:val="tg-Cyrl-TJ"/>
        </w:rPr>
        <w:t>ҳ</w:t>
      </w:r>
      <w:r w:rsidRPr="00B43D5B">
        <w:rPr>
          <w:color w:val="000000" w:themeColor="text1"/>
          <w:lang w:val="tg-Cyrl-TJ"/>
        </w:rPr>
        <w:t>о мусофири транзит</w:t>
      </w:r>
      <w:r w:rsidRPr="00B43D5B">
        <w:rPr>
          <w:rFonts w:cs="PetersburgTajik"/>
          <w:color w:val="000000" w:themeColor="text1"/>
          <w:lang w:val="tg-Cyrl-TJ"/>
        </w:rPr>
        <w:t>ӣ</w:t>
      </w:r>
      <w:r w:rsidR="003223A6" w:rsidRPr="00B43D5B">
        <w:rPr>
          <w:rFonts w:cs="PetersburgTajik"/>
          <w:color w:val="000000" w:themeColor="text1"/>
          <w:lang w:val="tg-Cyrl-TJ"/>
        </w:rPr>
        <w:t xml:space="preserve"> </w:t>
      </w:r>
      <w:r w:rsidRPr="00B43D5B">
        <w:rPr>
          <w:color w:val="000000" w:themeColor="text1"/>
          <w:lang w:val="tg-Cyrl-TJ"/>
        </w:rPr>
        <w:t>дар ро</w:t>
      </w:r>
      <w:r w:rsidRPr="00B43D5B">
        <w:rPr>
          <w:rFonts w:cs="PetersburgTajik"/>
          <w:color w:val="000000" w:themeColor="text1"/>
          <w:lang w:val="tg-Cyrl-TJ"/>
        </w:rPr>
        <w:t>ҳ</w:t>
      </w:r>
      <w:r w:rsidRPr="00B43D5B">
        <w:rPr>
          <w:color w:val="000000" w:themeColor="text1"/>
          <w:lang w:val="tg-Cyrl-TJ"/>
        </w:rPr>
        <w:t>и абадият мебошад.</w:t>
      </w:r>
    </w:p>
    <w:p w14:paraId="1C556F17" w14:textId="50CB1CF0" w:rsidR="00ED1514" w:rsidRPr="00B43D5B" w:rsidRDefault="00EC0743" w:rsidP="00EC0743">
      <w:pPr>
        <w:pStyle w:val="1"/>
        <w:rPr>
          <w:rFonts w:eastAsiaTheme="minorHAnsi"/>
          <w:color w:val="000000" w:themeColor="text1"/>
          <w:sz w:val="36"/>
          <w:szCs w:val="36"/>
          <w:lang w:val="tg-Cyrl-TJ"/>
        </w:rPr>
      </w:pPr>
      <w:bookmarkStart w:id="38" w:name="_Toc71713549"/>
      <w:r w:rsidRPr="00B43D5B">
        <w:rPr>
          <w:rFonts w:eastAsiaTheme="minorHAnsi"/>
          <w:color w:val="000000" w:themeColor="text1"/>
          <w:sz w:val="36"/>
          <w:szCs w:val="36"/>
          <w:lang w:val="tg-Cyrl-TJ"/>
        </w:rPr>
        <w:t>Охирсухан</w:t>
      </w:r>
      <w:r w:rsidRPr="00B43D5B">
        <w:rPr>
          <w:rFonts w:eastAsiaTheme="minorHAnsi"/>
          <w:color w:val="000000" w:themeColor="text1"/>
          <w:sz w:val="36"/>
          <w:szCs w:val="36"/>
          <w:lang w:val="tg-Cyrl-TJ"/>
        </w:rPr>
        <w:br/>
        <w:t>барои нашри то</w:t>
      </w:r>
      <w:r w:rsidRPr="00B43D5B">
        <w:rPr>
          <w:rFonts w:eastAsiaTheme="minorHAnsi" w:cs="PetersburgTajik"/>
          <w:color w:val="000000" w:themeColor="text1"/>
          <w:sz w:val="36"/>
          <w:szCs w:val="36"/>
          <w:lang w:val="tg-Cyrl-TJ"/>
        </w:rPr>
        <w:t>ҷ</w:t>
      </w:r>
      <w:r w:rsidRPr="00B43D5B">
        <w:rPr>
          <w:rFonts w:eastAsiaTheme="minorHAnsi"/>
          <w:color w:val="000000" w:themeColor="text1"/>
          <w:sz w:val="36"/>
          <w:szCs w:val="36"/>
          <w:lang w:val="tg-Cyrl-TJ"/>
        </w:rPr>
        <w:t>ик</w:t>
      </w:r>
      <w:r w:rsidRPr="00B43D5B">
        <w:rPr>
          <w:rFonts w:eastAsiaTheme="minorHAnsi" w:cs="PetersburgTajik"/>
          <w:color w:val="000000" w:themeColor="text1"/>
          <w:sz w:val="36"/>
          <w:szCs w:val="36"/>
          <w:lang w:val="tg-Cyrl-TJ"/>
        </w:rPr>
        <w:t>ӣ</w:t>
      </w:r>
      <w:bookmarkEnd w:id="38"/>
    </w:p>
    <w:p w14:paraId="1493740A"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 ку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 ва ба кадом му</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ити маданият ин китоб наафтад, бо ву</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уди ин ман мехо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 ба хонандаи То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икистон якчанд суханони худро иброз дорам. Бо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 э</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тиром нисбати дигарон ман тахмин мекунам,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аксариятро ташкил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анд.</w:t>
      </w:r>
    </w:p>
    <w:p w14:paraId="77D75D53"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Ман на 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амбар ва на писари пай</w:t>
      </w:r>
      <w:r w:rsidRPr="00B43D5B">
        <w:rPr>
          <w:rFonts w:eastAsiaTheme="minorHAnsi" w:cs="PetersburgTajik"/>
          <w:color w:val="000000" w:themeColor="text1"/>
          <w:szCs w:val="20"/>
          <w:lang w:val="tg-Cyrl-TJ"/>
        </w:rPr>
        <w:t>ғ</w:t>
      </w:r>
      <w:r w:rsidRPr="00B43D5B">
        <w:rPr>
          <w:rFonts w:eastAsiaTheme="minorHAnsi" w:cs="PetersburgC"/>
          <w:color w:val="000000" w:themeColor="text1"/>
          <w:szCs w:val="20"/>
          <w:lang w:val="tg-Cyrl-TJ"/>
        </w:rPr>
        <w:t>амбарам, ки ояндаро муфассал пешг</w:t>
      </w:r>
      <w:r w:rsidRPr="00B43D5B">
        <w:rPr>
          <w:rFonts w:eastAsiaTheme="minorHAnsi" w:cs="PetersburgTajik"/>
          <w:color w:val="000000" w:themeColor="text1"/>
          <w:szCs w:val="20"/>
          <w:lang w:val="tg-Cyrl-TJ"/>
        </w:rPr>
        <w:t>ӯӣ</w:t>
      </w:r>
      <w:r w:rsidRPr="00B43D5B">
        <w:rPr>
          <w:rFonts w:eastAsiaTheme="minorHAnsi" w:cs="PetersburgC"/>
          <w:color w:val="000000" w:themeColor="text1"/>
          <w:szCs w:val="20"/>
          <w:lang w:val="tg-Cyrl-TJ"/>
        </w:rPr>
        <w:t xml:space="preserve"> намоям ва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ту соатро биг</w:t>
      </w:r>
      <w:r w:rsidRPr="00B43D5B">
        <w:rPr>
          <w:rFonts w:eastAsiaTheme="minorHAnsi" w:cs="PetersburgTajik"/>
          <w:color w:val="000000" w:themeColor="text1"/>
          <w:szCs w:val="20"/>
          <w:lang w:val="tg-Cyrl-TJ"/>
        </w:rPr>
        <w:t>ӯ</w:t>
      </w:r>
      <w:r w:rsidRPr="00B43D5B">
        <w:rPr>
          <w:rFonts w:eastAsiaTheme="minorHAnsi" w:cs="PetersburgC"/>
          <w:color w:val="000000" w:themeColor="text1"/>
          <w:szCs w:val="20"/>
          <w:lang w:val="tg-Cyrl-TJ"/>
        </w:rPr>
        <w:t>ям. Ба ман ин ато нашудааст. Ман на 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ли лкунанда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астам ва на сиёсатшинос, то ки бо воситаи та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лил</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илм</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ояндаи То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икистонро фа</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мам. Вале як чизро ман тамоман ани</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 гуфта метавонам: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протестантиро дар То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икистон фишор ва зулм, дар баъзе 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ия</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тангкун</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ва таъ</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 xml:space="preserve">иботи ошкоро барои имон интизор аст. Дар бисёр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ой</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ин аллакай ба амал омада истодааст, ва ин раванд бас намешавад, балки баръакс мунтазам зиёд шудан мегирад.</w:t>
      </w:r>
    </w:p>
    <w:p w14:paraId="1C24341D" w14:textId="77777777" w:rsidR="00ED1514" w:rsidRPr="00B43D5B" w:rsidRDefault="00ED1514" w:rsidP="00ED1514">
      <w:pPr>
        <w:pStyle w:val="afe"/>
        <w:rPr>
          <w:rFonts w:eastAsiaTheme="minorHAnsi" w:cs="PetersburgC"/>
          <w:color w:val="000000" w:themeColor="text1"/>
          <w:szCs w:val="20"/>
          <w:lang w:val="tg-Cyrl-TJ"/>
        </w:rPr>
      </w:pPr>
      <w:r w:rsidRPr="00B43D5B">
        <w:rPr>
          <w:rFonts w:eastAsiaTheme="minorHAnsi" w:cs="PetersburgC"/>
          <w:color w:val="000000" w:themeColor="text1"/>
          <w:szCs w:val="20"/>
          <w:lang w:val="tg-Cyrl-TJ"/>
        </w:rPr>
        <w:t>Ба ман кушода нашудааст, ки оё ба мо лозим аст: «то рехтани хун ба му</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обили гуно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фаъолият нишон 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ем», ё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иёни ин замонаро лозим намеояд, ки мисли падарони худ, ки барои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азоб кашида буданд, азоб кашанд. Вале то он даме, ки калисо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ои То</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 xml:space="preserve">икистон аз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амаи ин нагузаранд, бедоршавии бузург, ки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дер боз онро интизоранд, ба замини мо намерезад.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 бо марги Худ нархи на</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оти моро пардохт кард, акнун мо бояд нархи шогирдии худро, нархи пайрав</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ба Масе</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ро пардохт намоем.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ар </w:t>
      </w:r>
      <w:r w:rsidRPr="00B43D5B">
        <w:rPr>
          <w:rFonts w:eastAsiaTheme="minorHAnsi" w:cs="PetersburgTajik"/>
          <w:color w:val="000000" w:themeColor="text1"/>
          <w:szCs w:val="20"/>
          <w:lang w:val="tg-Cyrl-TJ"/>
        </w:rPr>
        <w:t>ҷ</w:t>
      </w:r>
      <w:r w:rsidRPr="00B43D5B">
        <w:rPr>
          <w:rFonts w:eastAsiaTheme="minorHAnsi" w:cs="PetersburgC"/>
          <w:color w:val="000000" w:themeColor="text1"/>
          <w:szCs w:val="20"/>
          <w:lang w:val="tg-Cyrl-TJ"/>
        </w:rPr>
        <w:t>ой</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ои гуногун, дар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ар одамони гуногун ин нарх гуногун хо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 буд. Ман дар бораи он касоне дуо мекунам, ки ба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о лозим меояд, ки ин ро</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ро то ба охир раванд. Ман медонам ва бовар дорам, ки ба он</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 xml:space="preserve">о, </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ангоми расидани ВА</w:t>
      </w:r>
      <w:r w:rsidRPr="00B43D5B">
        <w:rPr>
          <w:rFonts w:eastAsiaTheme="minorHAnsi" w:cs="PetersburgTajik"/>
          <w:color w:val="000000" w:themeColor="text1"/>
          <w:szCs w:val="20"/>
          <w:lang w:val="tg-Cyrl-TJ"/>
        </w:rPr>
        <w:t>Қ</w:t>
      </w:r>
      <w:r w:rsidRPr="00B43D5B">
        <w:rPr>
          <w:rFonts w:eastAsiaTheme="minorHAnsi" w:cs="PetersburgC"/>
          <w:color w:val="000000" w:themeColor="text1"/>
          <w:szCs w:val="20"/>
          <w:lang w:val="tg-Cyrl-TJ"/>
        </w:rPr>
        <w:t>ТИ МУРДАН Худованд ёр</w:t>
      </w:r>
      <w:r w:rsidRPr="00B43D5B">
        <w:rPr>
          <w:rFonts w:eastAsiaTheme="minorHAnsi" w:cs="PetersburgTajik"/>
          <w:color w:val="000000" w:themeColor="text1"/>
          <w:szCs w:val="20"/>
          <w:lang w:val="tg-Cyrl-TJ"/>
        </w:rPr>
        <w:t>ӣ</w:t>
      </w:r>
      <w:r w:rsidRPr="00B43D5B">
        <w:rPr>
          <w:rFonts w:eastAsiaTheme="minorHAnsi" w:cs="PetersburgC"/>
          <w:color w:val="000000" w:themeColor="text1"/>
          <w:szCs w:val="20"/>
          <w:lang w:val="tg-Cyrl-TJ"/>
        </w:rPr>
        <w:t xml:space="preserve"> меди</w:t>
      </w:r>
      <w:r w:rsidRPr="00B43D5B">
        <w:rPr>
          <w:rFonts w:eastAsiaTheme="minorHAnsi" w:cs="PetersburgTajik"/>
          <w:color w:val="000000" w:themeColor="text1"/>
          <w:szCs w:val="20"/>
          <w:lang w:val="tg-Cyrl-TJ"/>
        </w:rPr>
        <w:t>ҳ</w:t>
      </w:r>
      <w:r w:rsidRPr="00B43D5B">
        <w:rPr>
          <w:rFonts w:eastAsiaTheme="minorHAnsi" w:cs="PetersburgC"/>
          <w:color w:val="000000" w:themeColor="text1"/>
          <w:szCs w:val="20"/>
          <w:lang w:val="tg-Cyrl-TJ"/>
        </w:rPr>
        <w:t>ад.</w:t>
      </w:r>
    </w:p>
    <w:sectPr w:rsidR="00ED1514" w:rsidRPr="00B43D5B" w:rsidSect="005A7B6F">
      <w:footnotePr>
        <w:numRestart w:val="eachPage"/>
      </w:footnotePr>
      <w:type w:val="continuous"/>
      <w:pgSz w:w="11905" w:h="16837"/>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1B7328" w14:textId="77777777" w:rsidR="00B613CB" w:rsidRDefault="00B613CB" w:rsidP="006E207C">
      <w:pPr>
        <w:spacing w:before="120" w:after="120" w:line="240" w:lineRule="auto"/>
      </w:pPr>
      <w:r>
        <w:separator/>
      </w:r>
    </w:p>
  </w:endnote>
  <w:endnote w:type="continuationSeparator" w:id="0">
    <w:p w14:paraId="708EFBA8" w14:textId="77777777" w:rsidR="00B613CB" w:rsidRDefault="00B613CB" w:rsidP="006E207C">
      <w:pPr>
        <w:spacing w:before="120" w:after="12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1002AFF" w:usb1="4000ACFF"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NewtonC">
    <w:panose1 w:val="04000500000000000000"/>
    <w:charset w:val="00"/>
    <w:family w:val="decorative"/>
    <w:notTrueType/>
    <w:pitch w:val="variable"/>
    <w:sig w:usb0="80000283" w:usb1="0000004A" w:usb2="00000000" w:usb3="00000000" w:csb0="00000005" w:csb1="00000000"/>
  </w:font>
  <w:font w:name="LazurskiC">
    <w:panose1 w:val="04000500000000000000"/>
    <w:charset w:val="00"/>
    <w:family w:val="decorative"/>
    <w:notTrueType/>
    <w:pitch w:val="variable"/>
    <w:sig w:usb0="800002A3" w:usb1="0000004A" w:usb2="00000000" w:usb3="00000000" w:csb0="00000005" w:csb1="00000000"/>
  </w:font>
  <w:font w:name="PopularScriptC">
    <w:panose1 w:val="02000504070000020003"/>
    <w:charset w:val="CC"/>
    <w:family w:val="modern"/>
    <w:notTrueType/>
    <w:pitch w:val="variable"/>
    <w:sig w:usb0="80000283" w:usb1="00000008" w:usb2="00000000" w:usb3="00000000" w:csb0="00000004" w:csb1="00000000"/>
  </w:font>
  <w:font w:name="Cambria">
    <w:panose1 w:val="02040503050406030204"/>
    <w:charset w:val="CC"/>
    <w:family w:val="roman"/>
    <w:pitch w:val="variable"/>
    <w:sig w:usb0="E00006FF" w:usb1="420024FF" w:usb2="02000000" w:usb3="00000000" w:csb0="0000019F" w:csb1="00000000"/>
  </w:font>
  <w:font w:name="Minion Pro">
    <w:panose1 w:val="02040503050306020203"/>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2AEF" w:usb1="4000207B" w:usb2="00000000" w:usb3="00000000" w:csb0="000001FF" w:csb1="00000000"/>
  </w:font>
  <w:font w:name="DecorC (T1) PT Decor Cyrillic">
    <w:panose1 w:val="00000000000000000000"/>
    <w:charset w:val="CC"/>
    <w:family w:val="auto"/>
    <w:notTrueType/>
    <w:pitch w:val="default"/>
    <w:sig w:usb0="00000201" w:usb1="00000000" w:usb2="00000000" w:usb3="00000000" w:csb0="00000004" w:csb1="00000000"/>
  </w:font>
  <w:font w:name="PragmaticaC">
    <w:panose1 w:val="04000600000000000000"/>
    <w:charset w:val="00"/>
    <w:family w:val="decorative"/>
    <w:notTrueType/>
    <w:pitch w:val="variable"/>
    <w:sig w:usb0="80000283" w:usb1="0000004A" w:usb2="00000000" w:usb3="00000000" w:csb0="00000005" w:csb1="00000000"/>
  </w:font>
  <w:font w:name="Bodoni Condensed Unicode">
    <w:panose1 w:val="02000506080000020003"/>
    <w:charset w:val="00"/>
    <w:family w:val="modern"/>
    <w:notTrueType/>
    <w:pitch w:val="variable"/>
    <w:sig w:usb0="A400023F" w:usb1="0000001A" w:usb2="00000000" w:usb3="00000000" w:csb0="00000197" w:csb1="00000000"/>
  </w:font>
  <w:font w:name="Tahoma">
    <w:panose1 w:val="020B0604030504040204"/>
    <w:charset w:val="CC"/>
    <w:family w:val="swiss"/>
    <w:pitch w:val="variable"/>
    <w:sig w:usb0="E1002EFF" w:usb1="C000605B" w:usb2="00000029" w:usb3="00000000" w:csb0="000101FF" w:csb1="00000000"/>
  </w:font>
  <w:font w:name="TimesET">
    <w:panose1 w:val="00000000000000000000"/>
    <w:charset w:val="00"/>
    <w:family w:val="auto"/>
    <w:pitch w:val="variable"/>
    <w:sig w:usb0="00000203" w:usb1="00000000" w:usb2="00000000" w:usb3="00000000" w:csb0="00000005" w:csb1="00000000"/>
  </w:font>
  <w:font w:name="HermesC">
    <w:panose1 w:val="04000500000000000000"/>
    <w:charset w:val="00"/>
    <w:family w:val="decorative"/>
    <w:notTrueType/>
    <w:pitch w:val="variable"/>
    <w:sig w:usb0="800002A3" w:usb1="0000004A" w:usb2="00000000" w:usb3="00000000" w:csb0="00000005" w:csb1="00000000"/>
  </w:font>
  <w:font w:name="FreeSetC">
    <w:panose1 w:val="04000500000000000000"/>
    <w:charset w:val="CC"/>
    <w:family w:val="decorative"/>
    <w:notTrueType/>
    <w:pitch w:val="variable"/>
    <w:sig w:usb0="800002A7" w:usb1="1000004A" w:usb2="00000000" w:usb3="00000000" w:csb0="00000005" w:csb1="00000000"/>
  </w:font>
  <w:font w:name="AcademyC">
    <w:panose1 w:val="00000500000000000000"/>
    <w:charset w:val="CC"/>
    <w:family w:val="modern"/>
    <w:notTrueType/>
    <w:pitch w:val="variable"/>
    <w:sig w:usb0="80000283" w:usb1="0000004A" w:usb2="00000000" w:usb3="00000000" w:csb0="00000005" w:csb1="00000000"/>
  </w:font>
  <w:font w:name="DS StandartCyr">
    <w:panose1 w:val="020B0403020202020204"/>
    <w:charset w:val="00"/>
    <w:family w:val="swiss"/>
    <w:pitch w:val="variable"/>
    <w:sig w:usb0="00000203" w:usb1="00000000" w:usb2="00000000" w:usb3="00000000" w:csb0="00000005" w:csb1="00000000"/>
  </w:font>
  <w:font w:name="Myriad Pro">
    <w:panose1 w:val="020B0503030403020204"/>
    <w:charset w:val="00"/>
    <w:family w:val="swiss"/>
    <w:notTrueType/>
    <w:pitch w:val="variable"/>
    <w:sig w:usb0="20000287" w:usb1="00000001" w:usb2="00000000" w:usb3="00000000" w:csb0="0000019F" w:csb1="00000000"/>
  </w:font>
  <w:font w:name="AvantGardeC">
    <w:altName w:val="AvantGardeC"/>
    <w:panose1 w:val="04000500000000000000"/>
    <w:charset w:val="00"/>
    <w:family w:val="decorative"/>
    <w:notTrueType/>
    <w:pitch w:val="variable"/>
    <w:sig w:usb0="800002A3" w:usb1="0000004A" w:usb2="00000000" w:usb3="00000000" w:csb0="00000005" w:csb1="00000000"/>
  </w:font>
  <w:font w:name="NewtonC (OTF)">
    <w:altName w:val="NewtonC"/>
    <w:panose1 w:val="00000000000000000000"/>
    <w:charset w:val="CC"/>
    <w:family w:val="auto"/>
    <w:notTrueType/>
    <w:pitch w:val="default"/>
    <w:sig w:usb0="00000201" w:usb1="00000000" w:usb2="00000000" w:usb3="00000000" w:csb0="00000004" w:csb1="00000000"/>
  </w:font>
  <w:font w:name="Wingdings">
    <w:panose1 w:val="05000000000000000000"/>
    <w:charset w:val="02"/>
    <w:family w:val="auto"/>
    <w:pitch w:val="variable"/>
    <w:sig w:usb0="00000000" w:usb1="10000000" w:usb2="00000000" w:usb3="00000000" w:csb0="80000000" w:csb1="00000000"/>
  </w:font>
  <w:font w:name="Symbol (OTF) Bold">
    <w:altName w:val="Symbol"/>
    <w:panose1 w:val="00000000000000000000"/>
    <w:charset w:val="02"/>
    <w:family w:val="auto"/>
    <w:notTrueType/>
    <w:pitch w:val="default"/>
  </w:font>
  <w:font w:name="PetersburgC">
    <w:panose1 w:val="00000500000000000000"/>
    <w:charset w:val="00"/>
    <w:family w:val="decorative"/>
    <w:notTrueType/>
    <w:pitch w:val="variable"/>
    <w:sig w:usb0="80000283" w:usb1="0000004A" w:usb2="00000000" w:usb3="00000000" w:csb0="00000005" w:csb1="00000000"/>
  </w:font>
  <w:font w:name="PetersburgTajik">
    <w:altName w:val="Calibri"/>
    <w:panose1 w:val="00000000000000000000"/>
    <w:charset w:val="CC"/>
    <w:family w:val="decorative"/>
    <w:notTrueType/>
    <w:pitch w:val="default"/>
    <w:sig w:usb0="00000201" w:usb1="00000000" w:usb2="00000000" w:usb3="00000000" w:csb0="00000004"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3AABE4" w14:textId="77777777" w:rsidR="00B613CB" w:rsidRDefault="00B613CB" w:rsidP="006E207C">
      <w:pPr>
        <w:spacing w:before="120" w:after="120" w:line="240" w:lineRule="auto"/>
      </w:pPr>
      <w:r>
        <w:separator/>
      </w:r>
    </w:p>
  </w:footnote>
  <w:footnote w:type="continuationSeparator" w:id="0">
    <w:p w14:paraId="6DE41C35" w14:textId="77777777" w:rsidR="00B613CB" w:rsidRDefault="00B613CB" w:rsidP="006E207C">
      <w:pPr>
        <w:spacing w:before="120" w:after="12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2D0B64"/>
    <w:multiLevelType w:val="hybridMultilevel"/>
    <w:tmpl w:val="7BFCF1C0"/>
    <w:lvl w:ilvl="0" w:tplc="DE5C0A88">
      <w:numFmt w:val="bullet"/>
      <w:lvlText w:val="–"/>
      <w:lvlJc w:val="left"/>
      <w:pPr>
        <w:ind w:left="666" w:hanging="205"/>
      </w:pPr>
      <w:rPr>
        <w:rFonts w:ascii="Century" w:eastAsia="Century" w:hAnsi="Century" w:cs="Century" w:hint="default"/>
        <w:color w:val="231F20"/>
        <w:w w:val="120"/>
        <w:sz w:val="20"/>
        <w:szCs w:val="20"/>
      </w:rPr>
    </w:lvl>
    <w:lvl w:ilvl="1" w:tplc="3F0CFFEE">
      <w:numFmt w:val="bullet"/>
      <w:lvlText w:val="–"/>
      <w:lvlJc w:val="left"/>
      <w:pPr>
        <w:ind w:left="837" w:hanging="201"/>
      </w:pPr>
      <w:rPr>
        <w:rFonts w:ascii="Century" w:eastAsia="Century" w:hAnsi="Century" w:cs="Century" w:hint="default"/>
        <w:color w:val="231F20"/>
        <w:w w:val="118"/>
        <w:sz w:val="20"/>
        <w:szCs w:val="20"/>
      </w:rPr>
    </w:lvl>
    <w:lvl w:ilvl="2" w:tplc="D3169E36">
      <w:numFmt w:val="bullet"/>
      <w:lvlText w:val="•"/>
      <w:lvlJc w:val="left"/>
      <w:pPr>
        <w:ind w:left="1466" w:hanging="201"/>
      </w:pPr>
      <w:rPr>
        <w:rFonts w:hint="default"/>
      </w:rPr>
    </w:lvl>
    <w:lvl w:ilvl="3" w:tplc="2C54EF44">
      <w:numFmt w:val="bullet"/>
      <w:lvlText w:val="•"/>
      <w:lvlJc w:val="left"/>
      <w:pPr>
        <w:ind w:left="2093" w:hanging="201"/>
      </w:pPr>
      <w:rPr>
        <w:rFonts w:hint="default"/>
      </w:rPr>
    </w:lvl>
    <w:lvl w:ilvl="4" w:tplc="A93E4DBC">
      <w:numFmt w:val="bullet"/>
      <w:lvlText w:val="•"/>
      <w:lvlJc w:val="left"/>
      <w:pPr>
        <w:ind w:left="2720" w:hanging="201"/>
      </w:pPr>
      <w:rPr>
        <w:rFonts w:hint="default"/>
      </w:rPr>
    </w:lvl>
    <w:lvl w:ilvl="5" w:tplc="ABD8E878">
      <w:numFmt w:val="bullet"/>
      <w:lvlText w:val="•"/>
      <w:lvlJc w:val="left"/>
      <w:pPr>
        <w:ind w:left="3346" w:hanging="201"/>
      </w:pPr>
      <w:rPr>
        <w:rFonts w:hint="default"/>
      </w:rPr>
    </w:lvl>
    <w:lvl w:ilvl="6" w:tplc="C46ABD32">
      <w:numFmt w:val="bullet"/>
      <w:lvlText w:val="•"/>
      <w:lvlJc w:val="left"/>
      <w:pPr>
        <w:ind w:left="3973" w:hanging="201"/>
      </w:pPr>
      <w:rPr>
        <w:rFonts w:hint="default"/>
      </w:rPr>
    </w:lvl>
    <w:lvl w:ilvl="7" w:tplc="D316A734">
      <w:numFmt w:val="bullet"/>
      <w:lvlText w:val="•"/>
      <w:lvlJc w:val="left"/>
      <w:pPr>
        <w:ind w:left="4600" w:hanging="201"/>
      </w:pPr>
      <w:rPr>
        <w:rFonts w:hint="default"/>
      </w:rPr>
    </w:lvl>
    <w:lvl w:ilvl="8" w:tplc="DF0C615C">
      <w:numFmt w:val="bullet"/>
      <w:lvlText w:val="•"/>
      <w:lvlJc w:val="left"/>
      <w:pPr>
        <w:ind w:left="5227" w:hanging="201"/>
      </w:pPr>
      <w:rPr>
        <w:rFonts w:hint="default"/>
      </w:rPr>
    </w:lvl>
  </w:abstractNum>
  <w:abstractNum w:abstractNumId="1" w15:restartNumberingAfterBreak="0">
    <w:nsid w:val="0894523C"/>
    <w:multiLevelType w:val="hybridMultilevel"/>
    <w:tmpl w:val="016CD5D8"/>
    <w:lvl w:ilvl="0" w:tplc="3DAA16AC">
      <w:numFmt w:val="bullet"/>
      <w:lvlText w:val="–"/>
      <w:lvlJc w:val="left"/>
      <w:pPr>
        <w:ind w:left="666" w:hanging="249"/>
      </w:pPr>
      <w:rPr>
        <w:rFonts w:ascii="Century" w:eastAsia="Century" w:hAnsi="Century" w:cs="Century" w:hint="default"/>
        <w:color w:val="231F20"/>
        <w:w w:val="120"/>
        <w:sz w:val="20"/>
        <w:szCs w:val="20"/>
      </w:rPr>
    </w:lvl>
    <w:lvl w:ilvl="1" w:tplc="236C5F04">
      <w:numFmt w:val="bullet"/>
      <w:lvlText w:val="–"/>
      <w:lvlJc w:val="left"/>
      <w:pPr>
        <w:ind w:left="837" w:hanging="226"/>
      </w:pPr>
      <w:rPr>
        <w:rFonts w:ascii="Century" w:eastAsia="Century" w:hAnsi="Century" w:cs="Century" w:hint="default"/>
        <w:color w:val="231F20"/>
        <w:w w:val="120"/>
        <w:sz w:val="20"/>
        <w:szCs w:val="20"/>
      </w:rPr>
    </w:lvl>
    <w:lvl w:ilvl="2" w:tplc="AF666AB4">
      <w:numFmt w:val="bullet"/>
      <w:lvlText w:val="•"/>
      <w:lvlJc w:val="left"/>
      <w:pPr>
        <w:ind w:left="1466" w:hanging="226"/>
      </w:pPr>
      <w:rPr>
        <w:rFonts w:hint="default"/>
      </w:rPr>
    </w:lvl>
    <w:lvl w:ilvl="3" w:tplc="D932D8F2">
      <w:numFmt w:val="bullet"/>
      <w:lvlText w:val="•"/>
      <w:lvlJc w:val="left"/>
      <w:pPr>
        <w:ind w:left="2093" w:hanging="226"/>
      </w:pPr>
      <w:rPr>
        <w:rFonts w:hint="default"/>
      </w:rPr>
    </w:lvl>
    <w:lvl w:ilvl="4" w:tplc="73724DFE">
      <w:numFmt w:val="bullet"/>
      <w:lvlText w:val="•"/>
      <w:lvlJc w:val="left"/>
      <w:pPr>
        <w:ind w:left="2720" w:hanging="226"/>
      </w:pPr>
      <w:rPr>
        <w:rFonts w:hint="default"/>
      </w:rPr>
    </w:lvl>
    <w:lvl w:ilvl="5" w:tplc="75E67278">
      <w:numFmt w:val="bullet"/>
      <w:lvlText w:val="•"/>
      <w:lvlJc w:val="left"/>
      <w:pPr>
        <w:ind w:left="3346" w:hanging="226"/>
      </w:pPr>
      <w:rPr>
        <w:rFonts w:hint="default"/>
      </w:rPr>
    </w:lvl>
    <w:lvl w:ilvl="6" w:tplc="C15C8618">
      <w:numFmt w:val="bullet"/>
      <w:lvlText w:val="•"/>
      <w:lvlJc w:val="left"/>
      <w:pPr>
        <w:ind w:left="3973" w:hanging="226"/>
      </w:pPr>
      <w:rPr>
        <w:rFonts w:hint="default"/>
      </w:rPr>
    </w:lvl>
    <w:lvl w:ilvl="7" w:tplc="D0667754">
      <w:numFmt w:val="bullet"/>
      <w:lvlText w:val="•"/>
      <w:lvlJc w:val="left"/>
      <w:pPr>
        <w:ind w:left="4600" w:hanging="226"/>
      </w:pPr>
      <w:rPr>
        <w:rFonts w:hint="default"/>
      </w:rPr>
    </w:lvl>
    <w:lvl w:ilvl="8" w:tplc="6368061E">
      <w:numFmt w:val="bullet"/>
      <w:lvlText w:val="•"/>
      <w:lvlJc w:val="left"/>
      <w:pPr>
        <w:ind w:left="5227" w:hanging="226"/>
      </w:pPr>
      <w:rPr>
        <w:rFonts w:hint="default"/>
      </w:rPr>
    </w:lvl>
  </w:abstractNum>
  <w:abstractNum w:abstractNumId="2" w15:restartNumberingAfterBreak="0">
    <w:nsid w:val="0D6A4D8A"/>
    <w:multiLevelType w:val="hybridMultilevel"/>
    <w:tmpl w:val="FD929818"/>
    <w:lvl w:ilvl="0" w:tplc="6EA29CA8">
      <w:numFmt w:val="bullet"/>
      <w:lvlText w:val="–"/>
      <w:lvlJc w:val="left"/>
      <w:pPr>
        <w:ind w:left="837" w:hanging="219"/>
      </w:pPr>
      <w:rPr>
        <w:rFonts w:ascii="Century" w:eastAsia="Century" w:hAnsi="Century" w:cs="Century" w:hint="default"/>
        <w:color w:val="231F20"/>
        <w:w w:val="120"/>
        <w:sz w:val="20"/>
        <w:szCs w:val="20"/>
      </w:rPr>
    </w:lvl>
    <w:lvl w:ilvl="1" w:tplc="40EAC106">
      <w:numFmt w:val="bullet"/>
      <w:lvlText w:val="•"/>
      <w:lvlJc w:val="left"/>
      <w:pPr>
        <w:ind w:left="1404" w:hanging="219"/>
      </w:pPr>
      <w:rPr>
        <w:rFonts w:hint="default"/>
      </w:rPr>
    </w:lvl>
    <w:lvl w:ilvl="2" w:tplc="875C7814">
      <w:numFmt w:val="bullet"/>
      <w:lvlText w:val="•"/>
      <w:lvlJc w:val="left"/>
      <w:pPr>
        <w:ind w:left="1968" w:hanging="219"/>
      </w:pPr>
      <w:rPr>
        <w:rFonts w:hint="default"/>
      </w:rPr>
    </w:lvl>
    <w:lvl w:ilvl="3" w:tplc="1E027F30">
      <w:numFmt w:val="bullet"/>
      <w:lvlText w:val="•"/>
      <w:lvlJc w:val="left"/>
      <w:pPr>
        <w:ind w:left="2532" w:hanging="219"/>
      </w:pPr>
      <w:rPr>
        <w:rFonts w:hint="default"/>
      </w:rPr>
    </w:lvl>
    <w:lvl w:ilvl="4" w:tplc="BB56826E">
      <w:numFmt w:val="bullet"/>
      <w:lvlText w:val="•"/>
      <w:lvlJc w:val="left"/>
      <w:pPr>
        <w:ind w:left="3096" w:hanging="219"/>
      </w:pPr>
      <w:rPr>
        <w:rFonts w:hint="default"/>
      </w:rPr>
    </w:lvl>
    <w:lvl w:ilvl="5" w:tplc="4FC48AC0">
      <w:numFmt w:val="bullet"/>
      <w:lvlText w:val="•"/>
      <w:lvlJc w:val="left"/>
      <w:pPr>
        <w:ind w:left="3660" w:hanging="219"/>
      </w:pPr>
      <w:rPr>
        <w:rFonts w:hint="default"/>
      </w:rPr>
    </w:lvl>
    <w:lvl w:ilvl="6" w:tplc="54C47278">
      <w:numFmt w:val="bullet"/>
      <w:lvlText w:val="•"/>
      <w:lvlJc w:val="left"/>
      <w:pPr>
        <w:ind w:left="4224" w:hanging="219"/>
      </w:pPr>
      <w:rPr>
        <w:rFonts w:hint="default"/>
      </w:rPr>
    </w:lvl>
    <w:lvl w:ilvl="7" w:tplc="EF005BE6">
      <w:numFmt w:val="bullet"/>
      <w:lvlText w:val="•"/>
      <w:lvlJc w:val="left"/>
      <w:pPr>
        <w:ind w:left="4788" w:hanging="219"/>
      </w:pPr>
      <w:rPr>
        <w:rFonts w:hint="default"/>
      </w:rPr>
    </w:lvl>
    <w:lvl w:ilvl="8" w:tplc="F34AED00">
      <w:numFmt w:val="bullet"/>
      <w:lvlText w:val="•"/>
      <w:lvlJc w:val="left"/>
      <w:pPr>
        <w:ind w:left="5352" w:hanging="219"/>
      </w:pPr>
      <w:rPr>
        <w:rFonts w:hint="default"/>
      </w:rPr>
    </w:lvl>
  </w:abstractNum>
  <w:abstractNum w:abstractNumId="3" w15:restartNumberingAfterBreak="0">
    <w:nsid w:val="0E767569"/>
    <w:multiLevelType w:val="hybridMultilevel"/>
    <w:tmpl w:val="2DD23692"/>
    <w:lvl w:ilvl="0" w:tplc="E0FE0D38">
      <w:numFmt w:val="bullet"/>
      <w:lvlText w:val="–"/>
      <w:lvlJc w:val="left"/>
      <w:pPr>
        <w:ind w:left="837" w:hanging="220"/>
      </w:pPr>
      <w:rPr>
        <w:rFonts w:ascii="Century" w:eastAsia="Century" w:hAnsi="Century" w:cs="Century" w:hint="default"/>
        <w:color w:val="231F20"/>
        <w:w w:val="120"/>
        <w:sz w:val="20"/>
        <w:szCs w:val="20"/>
      </w:rPr>
    </w:lvl>
    <w:lvl w:ilvl="1" w:tplc="99746988">
      <w:numFmt w:val="bullet"/>
      <w:lvlText w:val="•"/>
      <w:lvlJc w:val="left"/>
      <w:pPr>
        <w:ind w:left="1404" w:hanging="220"/>
      </w:pPr>
      <w:rPr>
        <w:rFonts w:hint="default"/>
      </w:rPr>
    </w:lvl>
    <w:lvl w:ilvl="2" w:tplc="FEACB528">
      <w:numFmt w:val="bullet"/>
      <w:lvlText w:val="•"/>
      <w:lvlJc w:val="left"/>
      <w:pPr>
        <w:ind w:left="1968" w:hanging="220"/>
      </w:pPr>
      <w:rPr>
        <w:rFonts w:hint="default"/>
      </w:rPr>
    </w:lvl>
    <w:lvl w:ilvl="3" w:tplc="6EEE1302">
      <w:numFmt w:val="bullet"/>
      <w:lvlText w:val="•"/>
      <w:lvlJc w:val="left"/>
      <w:pPr>
        <w:ind w:left="2532" w:hanging="220"/>
      </w:pPr>
      <w:rPr>
        <w:rFonts w:hint="default"/>
      </w:rPr>
    </w:lvl>
    <w:lvl w:ilvl="4" w:tplc="792858FC">
      <w:numFmt w:val="bullet"/>
      <w:lvlText w:val="•"/>
      <w:lvlJc w:val="left"/>
      <w:pPr>
        <w:ind w:left="3096" w:hanging="220"/>
      </w:pPr>
      <w:rPr>
        <w:rFonts w:hint="default"/>
      </w:rPr>
    </w:lvl>
    <w:lvl w:ilvl="5" w:tplc="231E882E">
      <w:numFmt w:val="bullet"/>
      <w:lvlText w:val="•"/>
      <w:lvlJc w:val="left"/>
      <w:pPr>
        <w:ind w:left="3660" w:hanging="220"/>
      </w:pPr>
      <w:rPr>
        <w:rFonts w:hint="default"/>
      </w:rPr>
    </w:lvl>
    <w:lvl w:ilvl="6" w:tplc="E0E6908A">
      <w:numFmt w:val="bullet"/>
      <w:lvlText w:val="•"/>
      <w:lvlJc w:val="left"/>
      <w:pPr>
        <w:ind w:left="4224" w:hanging="220"/>
      </w:pPr>
      <w:rPr>
        <w:rFonts w:hint="default"/>
      </w:rPr>
    </w:lvl>
    <w:lvl w:ilvl="7" w:tplc="A7D64274">
      <w:numFmt w:val="bullet"/>
      <w:lvlText w:val="•"/>
      <w:lvlJc w:val="left"/>
      <w:pPr>
        <w:ind w:left="4788" w:hanging="220"/>
      </w:pPr>
      <w:rPr>
        <w:rFonts w:hint="default"/>
      </w:rPr>
    </w:lvl>
    <w:lvl w:ilvl="8" w:tplc="E06E789A">
      <w:numFmt w:val="bullet"/>
      <w:lvlText w:val="•"/>
      <w:lvlJc w:val="left"/>
      <w:pPr>
        <w:ind w:left="5352" w:hanging="220"/>
      </w:pPr>
      <w:rPr>
        <w:rFonts w:hint="default"/>
      </w:rPr>
    </w:lvl>
  </w:abstractNum>
  <w:abstractNum w:abstractNumId="4" w15:restartNumberingAfterBreak="0">
    <w:nsid w:val="0E8374D9"/>
    <w:multiLevelType w:val="hybridMultilevel"/>
    <w:tmpl w:val="E63E714E"/>
    <w:lvl w:ilvl="0" w:tplc="61489148">
      <w:numFmt w:val="bullet"/>
      <w:lvlText w:val="–"/>
      <w:lvlJc w:val="left"/>
      <w:pPr>
        <w:ind w:left="1268" w:hanging="205"/>
      </w:pPr>
      <w:rPr>
        <w:rFonts w:ascii="Book Antiqua" w:eastAsia="Book Antiqua" w:hAnsi="Book Antiqua" w:cs="Book Antiqua" w:hint="default"/>
        <w:i/>
        <w:color w:val="231F20"/>
        <w:w w:val="134"/>
        <w:sz w:val="20"/>
        <w:szCs w:val="20"/>
      </w:rPr>
    </w:lvl>
    <w:lvl w:ilvl="1" w:tplc="E52437AA">
      <w:numFmt w:val="bullet"/>
      <w:lvlText w:val="•"/>
      <w:lvlJc w:val="left"/>
      <w:pPr>
        <w:ind w:left="1782" w:hanging="205"/>
      </w:pPr>
      <w:rPr>
        <w:rFonts w:hint="default"/>
      </w:rPr>
    </w:lvl>
    <w:lvl w:ilvl="2" w:tplc="C992934E">
      <w:numFmt w:val="bullet"/>
      <w:lvlText w:val="•"/>
      <w:lvlJc w:val="left"/>
      <w:pPr>
        <w:ind w:left="2304" w:hanging="205"/>
      </w:pPr>
      <w:rPr>
        <w:rFonts w:hint="default"/>
      </w:rPr>
    </w:lvl>
    <w:lvl w:ilvl="3" w:tplc="9D925FB6">
      <w:numFmt w:val="bullet"/>
      <w:lvlText w:val="•"/>
      <w:lvlJc w:val="left"/>
      <w:pPr>
        <w:ind w:left="2826" w:hanging="205"/>
      </w:pPr>
      <w:rPr>
        <w:rFonts w:hint="default"/>
      </w:rPr>
    </w:lvl>
    <w:lvl w:ilvl="4" w:tplc="1DD02DD8">
      <w:numFmt w:val="bullet"/>
      <w:lvlText w:val="•"/>
      <w:lvlJc w:val="left"/>
      <w:pPr>
        <w:ind w:left="3348" w:hanging="205"/>
      </w:pPr>
      <w:rPr>
        <w:rFonts w:hint="default"/>
      </w:rPr>
    </w:lvl>
    <w:lvl w:ilvl="5" w:tplc="1BE6BEC6">
      <w:numFmt w:val="bullet"/>
      <w:lvlText w:val="•"/>
      <w:lvlJc w:val="left"/>
      <w:pPr>
        <w:ind w:left="3870" w:hanging="205"/>
      </w:pPr>
      <w:rPr>
        <w:rFonts w:hint="default"/>
      </w:rPr>
    </w:lvl>
    <w:lvl w:ilvl="6" w:tplc="45E0EDD4">
      <w:numFmt w:val="bullet"/>
      <w:lvlText w:val="•"/>
      <w:lvlJc w:val="left"/>
      <w:pPr>
        <w:ind w:left="4392" w:hanging="205"/>
      </w:pPr>
      <w:rPr>
        <w:rFonts w:hint="default"/>
      </w:rPr>
    </w:lvl>
    <w:lvl w:ilvl="7" w:tplc="856846A0">
      <w:numFmt w:val="bullet"/>
      <w:lvlText w:val="•"/>
      <w:lvlJc w:val="left"/>
      <w:pPr>
        <w:ind w:left="4914" w:hanging="205"/>
      </w:pPr>
      <w:rPr>
        <w:rFonts w:hint="default"/>
      </w:rPr>
    </w:lvl>
    <w:lvl w:ilvl="8" w:tplc="D8FCE866">
      <w:numFmt w:val="bullet"/>
      <w:lvlText w:val="•"/>
      <w:lvlJc w:val="left"/>
      <w:pPr>
        <w:ind w:left="5436" w:hanging="205"/>
      </w:pPr>
      <w:rPr>
        <w:rFonts w:hint="default"/>
      </w:rPr>
    </w:lvl>
  </w:abstractNum>
  <w:abstractNum w:abstractNumId="5" w15:restartNumberingAfterBreak="0">
    <w:nsid w:val="0FF31A84"/>
    <w:multiLevelType w:val="hybridMultilevel"/>
    <w:tmpl w:val="C4B6FB18"/>
    <w:lvl w:ilvl="0" w:tplc="6F160EB0">
      <w:numFmt w:val="bullet"/>
      <w:lvlText w:val="–"/>
      <w:lvlJc w:val="left"/>
      <w:pPr>
        <w:ind w:left="837" w:hanging="205"/>
      </w:pPr>
      <w:rPr>
        <w:rFonts w:ascii="Century" w:eastAsia="Century" w:hAnsi="Century" w:cs="Century" w:hint="default"/>
        <w:color w:val="231F20"/>
        <w:w w:val="120"/>
        <w:sz w:val="20"/>
        <w:szCs w:val="20"/>
      </w:rPr>
    </w:lvl>
    <w:lvl w:ilvl="1" w:tplc="D9182ED0">
      <w:numFmt w:val="bullet"/>
      <w:lvlText w:val="•"/>
      <w:lvlJc w:val="left"/>
      <w:pPr>
        <w:ind w:left="1404" w:hanging="205"/>
      </w:pPr>
      <w:rPr>
        <w:rFonts w:hint="default"/>
      </w:rPr>
    </w:lvl>
    <w:lvl w:ilvl="2" w:tplc="41908CD8">
      <w:numFmt w:val="bullet"/>
      <w:lvlText w:val="•"/>
      <w:lvlJc w:val="left"/>
      <w:pPr>
        <w:ind w:left="1968" w:hanging="205"/>
      </w:pPr>
      <w:rPr>
        <w:rFonts w:hint="default"/>
      </w:rPr>
    </w:lvl>
    <w:lvl w:ilvl="3" w:tplc="AAB6993A">
      <w:numFmt w:val="bullet"/>
      <w:lvlText w:val="•"/>
      <w:lvlJc w:val="left"/>
      <w:pPr>
        <w:ind w:left="2532" w:hanging="205"/>
      </w:pPr>
      <w:rPr>
        <w:rFonts w:hint="default"/>
      </w:rPr>
    </w:lvl>
    <w:lvl w:ilvl="4" w:tplc="C5B0AA92">
      <w:numFmt w:val="bullet"/>
      <w:lvlText w:val="•"/>
      <w:lvlJc w:val="left"/>
      <w:pPr>
        <w:ind w:left="3096" w:hanging="205"/>
      </w:pPr>
      <w:rPr>
        <w:rFonts w:hint="default"/>
      </w:rPr>
    </w:lvl>
    <w:lvl w:ilvl="5" w:tplc="28C6973C">
      <w:numFmt w:val="bullet"/>
      <w:lvlText w:val="•"/>
      <w:lvlJc w:val="left"/>
      <w:pPr>
        <w:ind w:left="3660" w:hanging="205"/>
      </w:pPr>
      <w:rPr>
        <w:rFonts w:hint="default"/>
      </w:rPr>
    </w:lvl>
    <w:lvl w:ilvl="6" w:tplc="70C252E8">
      <w:numFmt w:val="bullet"/>
      <w:lvlText w:val="•"/>
      <w:lvlJc w:val="left"/>
      <w:pPr>
        <w:ind w:left="4224" w:hanging="205"/>
      </w:pPr>
      <w:rPr>
        <w:rFonts w:hint="default"/>
      </w:rPr>
    </w:lvl>
    <w:lvl w:ilvl="7" w:tplc="2550D226">
      <w:numFmt w:val="bullet"/>
      <w:lvlText w:val="•"/>
      <w:lvlJc w:val="left"/>
      <w:pPr>
        <w:ind w:left="4788" w:hanging="205"/>
      </w:pPr>
      <w:rPr>
        <w:rFonts w:hint="default"/>
      </w:rPr>
    </w:lvl>
    <w:lvl w:ilvl="8" w:tplc="9DA6610C">
      <w:numFmt w:val="bullet"/>
      <w:lvlText w:val="•"/>
      <w:lvlJc w:val="left"/>
      <w:pPr>
        <w:ind w:left="5352" w:hanging="205"/>
      </w:pPr>
      <w:rPr>
        <w:rFonts w:hint="default"/>
      </w:rPr>
    </w:lvl>
  </w:abstractNum>
  <w:abstractNum w:abstractNumId="6" w15:restartNumberingAfterBreak="0">
    <w:nsid w:val="10F77AB7"/>
    <w:multiLevelType w:val="hybridMultilevel"/>
    <w:tmpl w:val="403CAF12"/>
    <w:lvl w:ilvl="0" w:tplc="E8ACB578">
      <w:numFmt w:val="bullet"/>
      <w:lvlText w:val="–"/>
      <w:lvlJc w:val="left"/>
      <w:pPr>
        <w:ind w:left="666" w:hanging="205"/>
      </w:pPr>
      <w:rPr>
        <w:rFonts w:ascii="Century" w:eastAsia="Century" w:hAnsi="Century" w:cs="Century" w:hint="default"/>
        <w:color w:val="231F20"/>
        <w:w w:val="120"/>
        <w:sz w:val="20"/>
        <w:szCs w:val="20"/>
      </w:rPr>
    </w:lvl>
    <w:lvl w:ilvl="1" w:tplc="75B6244E">
      <w:numFmt w:val="bullet"/>
      <w:lvlText w:val="–"/>
      <w:lvlJc w:val="left"/>
      <w:pPr>
        <w:ind w:left="836" w:hanging="234"/>
      </w:pPr>
      <w:rPr>
        <w:rFonts w:ascii="Century" w:eastAsia="Century" w:hAnsi="Century" w:cs="Century" w:hint="default"/>
        <w:color w:val="231F20"/>
        <w:w w:val="120"/>
        <w:sz w:val="20"/>
        <w:szCs w:val="20"/>
      </w:rPr>
    </w:lvl>
    <w:lvl w:ilvl="2" w:tplc="4A62F0BA">
      <w:numFmt w:val="bullet"/>
      <w:lvlText w:val="•"/>
      <w:lvlJc w:val="left"/>
      <w:pPr>
        <w:ind w:left="1260" w:hanging="234"/>
      </w:pPr>
      <w:rPr>
        <w:rFonts w:hint="default"/>
      </w:rPr>
    </w:lvl>
    <w:lvl w:ilvl="3" w:tplc="BEDEE53E">
      <w:numFmt w:val="bullet"/>
      <w:lvlText w:val="•"/>
      <w:lvlJc w:val="left"/>
      <w:pPr>
        <w:ind w:left="1480" w:hanging="234"/>
      </w:pPr>
      <w:rPr>
        <w:rFonts w:hint="default"/>
      </w:rPr>
    </w:lvl>
    <w:lvl w:ilvl="4" w:tplc="36E41CA2">
      <w:numFmt w:val="bullet"/>
      <w:lvlText w:val="•"/>
      <w:lvlJc w:val="left"/>
      <w:pPr>
        <w:ind w:left="2194" w:hanging="234"/>
      </w:pPr>
      <w:rPr>
        <w:rFonts w:hint="default"/>
      </w:rPr>
    </w:lvl>
    <w:lvl w:ilvl="5" w:tplc="E5AC7B46">
      <w:numFmt w:val="bullet"/>
      <w:lvlText w:val="•"/>
      <w:lvlJc w:val="left"/>
      <w:pPr>
        <w:ind w:left="2908" w:hanging="234"/>
      </w:pPr>
      <w:rPr>
        <w:rFonts w:hint="default"/>
      </w:rPr>
    </w:lvl>
    <w:lvl w:ilvl="6" w:tplc="B36E18A2">
      <w:numFmt w:val="bullet"/>
      <w:lvlText w:val="•"/>
      <w:lvlJc w:val="left"/>
      <w:pPr>
        <w:ind w:left="3623" w:hanging="234"/>
      </w:pPr>
      <w:rPr>
        <w:rFonts w:hint="default"/>
      </w:rPr>
    </w:lvl>
    <w:lvl w:ilvl="7" w:tplc="841457F2">
      <w:numFmt w:val="bullet"/>
      <w:lvlText w:val="•"/>
      <w:lvlJc w:val="left"/>
      <w:pPr>
        <w:ind w:left="4337" w:hanging="234"/>
      </w:pPr>
      <w:rPr>
        <w:rFonts w:hint="default"/>
      </w:rPr>
    </w:lvl>
    <w:lvl w:ilvl="8" w:tplc="49860360">
      <w:numFmt w:val="bullet"/>
      <w:lvlText w:val="•"/>
      <w:lvlJc w:val="left"/>
      <w:pPr>
        <w:ind w:left="5051" w:hanging="234"/>
      </w:pPr>
      <w:rPr>
        <w:rFonts w:hint="default"/>
      </w:rPr>
    </w:lvl>
  </w:abstractNum>
  <w:abstractNum w:abstractNumId="7" w15:restartNumberingAfterBreak="0">
    <w:nsid w:val="144F461B"/>
    <w:multiLevelType w:val="hybridMultilevel"/>
    <w:tmpl w:val="7D5EF15A"/>
    <w:lvl w:ilvl="0" w:tplc="2604B31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8" w15:restartNumberingAfterBreak="0">
    <w:nsid w:val="191C6BA6"/>
    <w:multiLevelType w:val="hybridMultilevel"/>
    <w:tmpl w:val="1682D2B2"/>
    <w:lvl w:ilvl="0" w:tplc="B7781900">
      <w:numFmt w:val="bullet"/>
      <w:lvlText w:val="–"/>
      <w:lvlJc w:val="left"/>
      <w:pPr>
        <w:ind w:left="837" w:hanging="249"/>
      </w:pPr>
      <w:rPr>
        <w:rFonts w:ascii="Century" w:eastAsia="Century" w:hAnsi="Century" w:cs="Century" w:hint="default"/>
        <w:color w:val="231F20"/>
        <w:w w:val="120"/>
        <w:sz w:val="20"/>
        <w:szCs w:val="20"/>
      </w:rPr>
    </w:lvl>
    <w:lvl w:ilvl="1" w:tplc="96548020">
      <w:numFmt w:val="bullet"/>
      <w:lvlText w:val="•"/>
      <w:lvlJc w:val="left"/>
      <w:pPr>
        <w:ind w:left="1404" w:hanging="249"/>
      </w:pPr>
      <w:rPr>
        <w:rFonts w:hint="default"/>
      </w:rPr>
    </w:lvl>
    <w:lvl w:ilvl="2" w:tplc="B586609A">
      <w:numFmt w:val="bullet"/>
      <w:lvlText w:val="•"/>
      <w:lvlJc w:val="left"/>
      <w:pPr>
        <w:ind w:left="1968" w:hanging="249"/>
      </w:pPr>
      <w:rPr>
        <w:rFonts w:hint="default"/>
      </w:rPr>
    </w:lvl>
    <w:lvl w:ilvl="3" w:tplc="754AF756">
      <w:numFmt w:val="bullet"/>
      <w:lvlText w:val="•"/>
      <w:lvlJc w:val="left"/>
      <w:pPr>
        <w:ind w:left="2532" w:hanging="249"/>
      </w:pPr>
      <w:rPr>
        <w:rFonts w:hint="default"/>
      </w:rPr>
    </w:lvl>
    <w:lvl w:ilvl="4" w:tplc="20CEEA9A">
      <w:numFmt w:val="bullet"/>
      <w:lvlText w:val="•"/>
      <w:lvlJc w:val="left"/>
      <w:pPr>
        <w:ind w:left="3096" w:hanging="249"/>
      </w:pPr>
      <w:rPr>
        <w:rFonts w:hint="default"/>
      </w:rPr>
    </w:lvl>
    <w:lvl w:ilvl="5" w:tplc="A936F828">
      <w:numFmt w:val="bullet"/>
      <w:lvlText w:val="•"/>
      <w:lvlJc w:val="left"/>
      <w:pPr>
        <w:ind w:left="3660" w:hanging="249"/>
      </w:pPr>
      <w:rPr>
        <w:rFonts w:hint="default"/>
      </w:rPr>
    </w:lvl>
    <w:lvl w:ilvl="6" w:tplc="BA749D00">
      <w:numFmt w:val="bullet"/>
      <w:lvlText w:val="•"/>
      <w:lvlJc w:val="left"/>
      <w:pPr>
        <w:ind w:left="4224" w:hanging="249"/>
      </w:pPr>
      <w:rPr>
        <w:rFonts w:hint="default"/>
      </w:rPr>
    </w:lvl>
    <w:lvl w:ilvl="7" w:tplc="A5E830CE">
      <w:numFmt w:val="bullet"/>
      <w:lvlText w:val="•"/>
      <w:lvlJc w:val="left"/>
      <w:pPr>
        <w:ind w:left="4788" w:hanging="249"/>
      </w:pPr>
      <w:rPr>
        <w:rFonts w:hint="default"/>
      </w:rPr>
    </w:lvl>
    <w:lvl w:ilvl="8" w:tplc="D5C6976A">
      <w:numFmt w:val="bullet"/>
      <w:lvlText w:val="•"/>
      <w:lvlJc w:val="left"/>
      <w:pPr>
        <w:ind w:left="5352" w:hanging="249"/>
      </w:pPr>
      <w:rPr>
        <w:rFonts w:hint="default"/>
      </w:rPr>
    </w:lvl>
  </w:abstractNum>
  <w:abstractNum w:abstractNumId="9" w15:restartNumberingAfterBreak="0">
    <w:nsid w:val="1CAF2646"/>
    <w:multiLevelType w:val="hybridMultilevel"/>
    <w:tmpl w:val="26C6DC1A"/>
    <w:lvl w:ilvl="0" w:tplc="93E07A8A">
      <w:numFmt w:val="bullet"/>
      <w:lvlText w:val="–"/>
      <w:lvlJc w:val="left"/>
      <w:pPr>
        <w:ind w:left="666" w:hanging="205"/>
      </w:pPr>
      <w:rPr>
        <w:rFonts w:ascii="Century" w:eastAsia="Century" w:hAnsi="Century" w:cs="Century" w:hint="default"/>
        <w:color w:val="231F20"/>
        <w:w w:val="120"/>
        <w:sz w:val="20"/>
        <w:szCs w:val="20"/>
      </w:rPr>
    </w:lvl>
    <w:lvl w:ilvl="1" w:tplc="6248DA0C">
      <w:numFmt w:val="bullet"/>
      <w:lvlText w:val="–"/>
      <w:lvlJc w:val="left"/>
      <w:pPr>
        <w:ind w:left="837" w:hanging="217"/>
      </w:pPr>
      <w:rPr>
        <w:rFonts w:ascii="Century" w:eastAsia="Century" w:hAnsi="Century" w:cs="Century" w:hint="default"/>
        <w:color w:val="231F20"/>
        <w:w w:val="120"/>
        <w:sz w:val="20"/>
        <w:szCs w:val="20"/>
      </w:rPr>
    </w:lvl>
    <w:lvl w:ilvl="2" w:tplc="8C02B668">
      <w:numFmt w:val="bullet"/>
      <w:lvlText w:val="•"/>
      <w:lvlJc w:val="left"/>
      <w:pPr>
        <w:ind w:left="1466" w:hanging="217"/>
      </w:pPr>
      <w:rPr>
        <w:rFonts w:hint="default"/>
      </w:rPr>
    </w:lvl>
    <w:lvl w:ilvl="3" w:tplc="37B0B3F2">
      <w:numFmt w:val="bullet"/>
      <w:lvlText w:val="•"/>
      <w:lvlJc w:val="left"/>
      <w:pPr>
        <w:ind w:left="2093" w:hanging="217"/>
      </w:pPr>
      <w:rPr>
        <w:rFonts w:hint="default"/>
      </w:rPr>
    </w:lvl>
    <w:lvl w:ilvl="4" w:tplc="E2127088">
      <w:numFmt w:val="bullet"/>
      <w:lvlText w:val="•"/>
      <w:lvlJc w:val="left"/>
      <w:pPr>
        <w:ind w:left="2720" w:hanging="217"/>
      </w:pPr>
      <w:rPr>
        <w:rFonts w:hint="default"/>
      </w:rPr>
    </w:lvl>
    <w:lvl w:ilvl="5" w:tplc="6C067A28">
      <w:numFmt w:val="bullet"/>
      <w:lvlText w:val="•"/>
      <w:lvlJc w:val="left"/>
      <w:pPr>
        <w:ind w:left="3346" w:hanging="217"/>
      </w:pPr>
      <w:rPr>
        <w:rFonts w:hint="default"/>
      </w:rPr>
    </w:lvl>
    <w:lvl w:ilvl="6" w:tplc="B0B82274">
      <w:numFmt w:val="bullet"/>
      <w:lvlText w:val="•"/>
      <w:lvlJc w:val="left"/>
      <w:pPr>
        <w:ind w:left="3973" w:hanging="217"/>
      </w:pPr>
      <w:rPr>
        <w:rFonts w:hint="default"/>
      </w:rPr>
    </w:lvl>
    <w:lvl w:ilvl="7" w:tplc="42FE6EC0">
      <w:numFmt w:val="bullet"/>
      <w:lvlText w:val="•"/>
      <w:lvlJc w:val="left"/>
      <w:pPr>
        <w:ind w:left="4600" w:hanging="217"/>
      </w:pPr>
      <w:rPr>
        <w:rFonts w:hint="default"/>
      </w:rPr>
    </w:lvl>
    <w:lvl w:ilvl="8" w:tplc="4C864210">
      <w:numFmt w:val="bullet"/>
      <w:lvlText w:val="•"/>
      <w:lvlJc w:val="left"/>
      <w:pPr>
        <w:ind w:left="5227" w:hanging="217"/>
      </w:pPr>
      <w:rPr>
        <w:rFonts w:hint="default"/>
      </w:rPr>
    </w:lvl>
  </w:abstractNum>
  <w:abstractNum w:abstractNumId="10" w15:restartNumberingAfterBreak="0">
    <w:nsid w:val="1CE1119B"/>
    <w:multiLevelType w:val="hybridMultilevel"/>
    <w:tmpl w:val="40BCE6EC"/>
    <w:lvl w:ilvl="0" w:tplc="896C7D02">
      <w:numFmt w:val="bullet"/>
      <w:lvlText w:val="–"/>
      <w:lvlJc w:val="left"/>
      <w:pPr>
        <w:ind w:left="837" w:hanging="196"/>
      </w:pPr>
      <w:rPr>
        <w:rFonts w:ascii="Century" w:eastAsia="Century" w:hAnsi="Century" w:cs="Century" w:hint="default"/>
        <w:color w:val="231F20"/>
        <w:w w:val="120"/>
        <w:sz w:val="20"/>
        <w:szCs w:val="20"/>
      </w:rPr>
    </w:lvl>
    <w:lvl w:ilvl="1" w:tplc="315871B6">
      <w:numFmt w:val="bullet"/>
      <w:lvlText w:val="•"/>
      <w:lvlJc w:val="left"/>
      <w:pPr>
        <w:ind w:left="1404" w:hanging="196"/>
      </w:pPr>
      <w:rPr>
        <w:rFonts w:hint="default"/>
      </w:rPr>
    </w:lvl>
    <w:lvl w:ilvl="2" w:tplc="E326D686">
      <w:numFmt w:val="bullet"/>
      <w:lvlText w:val="•"/>
      <w:lvlJc w:val="left"/>
      <w:pPr>
        <w:ind w:left="1968" w:hanging="196"/>
      </w:pPr>
      <w:rPr>
        <w:rFonts w:hint="default"/>
      </w:rPr>
    </w:lvl>
    <w:lvl w:ilvl="3" w:tplc="84AAE5FC">
      <w:numFmt w:val="bullet"/>
      <w:lvlText w:val="•"/>
      <w:lvlJc w:val="left"/>
      <w:pPr>
        <w:ind w:left="2532" w:hanging="196"/>
      </w:pPr>
      <w:rPr>
        <w:rFonts w:hint="default"/>
      </w:rPr>
    </w:lvl>
    <w:lvl w:ilvl="4" w:tplc="8BE8E0FC">
      <w:numFmt w:val="bullet"/>
      <w:lvlText w:val="•"/>
      <w:lvlJc w:val="left"/>
      <w:pPr>
        <w:ind w:left="3096" w:hanging="196"/>
      </w:pPr>
      <w:rPr>
        <w:rFonts w:hint="default"/>
      </w:rPr>
    </w:lvl>
    <w:lvl w:ilvl="5" w:tplc="DF3E04CA">
      <w:numFmt w:val="bullet"/>
      <w:lvlText w:val="•"/>
      <w:lvlJc w:val="left"/>
      <w:pPr>
        <w:ind w:left="3660" w:hanging="196"/>
      </w:pPr>
      <w:rPr>
        <w:rFonts w:hint="default"/>
      </w:rPr>
    </w:lvl>
    <w:lvl w:ilvl="6" w:tplc="0772F888">
      <w:numFmt w:val="bullet"/>
      <w:lvlText w:val="•"/>
      <w:lvlJc w:val="left"/>
      <w:pPr>
        <w:ind w:left="4224" w:hanging="196"/>
      </w:pPr>
      <w:rPr>
        <w:rFonts w:hint="default"/>
      </w:rPr>
    </w:lvl>
    <w:lvl w:ilvl="7" w:tplc="46A2203A">
      <w:numFmt w:val="bullet"/>
      <w:lvlText w:val="•"/>
      <w:lvlJc w:val="left"/>
      <w:pPr>
        <w:ind w:left="4788" w:hanging="196"/>
      </w:pPr>
      <w:rPr>
        <w:rFonts w:hint="default"/>
      </w:rPr>
    </w:lvl>
    <w:lvl w:ilvl="8" w:tplc="BD5A9B9E">
      <w:numFmt w:val="bullet"/>
      <w:lvlText w:val="•"/>
      <w:lvlJc w:val="left"/>
      <w:pPr>
        <w:ind w:left="5352" w:hanging="196"/>
      </w:pPr>
      <w:rPr>
        <w:rFonts w:hint="default"/>
      </w:rPr>
    </w:lvl>
  </w:abstractNum>
  <w:abstractNum w:abstractNumId="11" w15:restartNumberingAfterBreak="0">
    <w:nsid w:val="1EDC149D"/>
    <w:multiLevelType w:val="hybridMultilevel"/>
    <w:tmpl w:val="E54E7998"/>
    <w:lvl w:ilvl="0" w:tplc="5C0484D0">
      <w:numFmt w:val="bullet"/>
      <w:lvlText w:val="–"/>
      <w:lvlJc w:val="left"/>
      <w:pPr>
        <w:ind w:left="666" w:hanging="255"/>
      </w:pPr>
      <w:rPr>
        <w:rFonts w:ascii="Century" w:eastAsia="Century" w:hAnsi="Century" w:cs="Century" w:hint="default"/>
        <w:color w:val="231F20"/>
        <w:w w:val="120"/>
        <w:sz w:val="20"/>
        <w:szCs w:val="20"/>
      </w:rPr>
    </w:lvl>
    <w:lvl w:ilvl="1" w:tplc="B394A1E0">
      <w:numFmt w:val="bullet"/>
      <w:lvlText w:val="–"/>
      <w:lvlJc w:val="left"/>
      <w:pPr>
        <w:ind w:left="837" w:hanging="205"/>
      </w:pPr>
      <w:rPr>
        <w:rFonts w:ascii="Century" w:eastAsia="Century" w:hAnsi="Century" w:cs="Century" w:hint="default"/>
        <w:color w:val="231F20"/>
        <w:w w:val="120"/>
        <w:sz w:val="20"/>
        <w:szCs w:val="20"/>
      </w:rPr>
    </w:lvl>
    <w:lvl w:ilvl="2" w:tplc="9F6EE4F6">
      <w:numFmt w:val="bullet"/>
      <w:lvlText w:val="•"/>
      <w:lvlJc w:val="left"/>
      <w:pPr>
        <w:ind w:left="1466" w:hanging="205"/>
      </w:pPr>
      <w:rPr>
        <w:rFonts w:hint="default"/>
      </w:rPr>
    </w:lvl>
    <w:lvl w:ilvl="3" w:tplc="722CA64C">
      <w:numFmt w:val="bullet"/>
      <w:lvlText w:val="•"/>
      <w:lvlJc w:val="left"/>
      <w:pPr>
        <w:ind w:left="2093" w:hanging="205"/>
      </w:pPr>
      <w:rPr>
        <w:rFonts w:hint="default"/>
      </w:rPr>
    </w:lvl>
    <w:lvl w:ilvl="4" w:tplc="4C70D2DC">
      <w:numFmt w:val="bullet"/>
      <w:lvlText w:val="•"/>
      <w:lvlJc w:val="left"/>
      <w:pPr>
        <w:ind w:left="2720" w:hanging="205"/>
      </w:pPr>
      <w:rPr>
        <w:rFonts w:hint="default"/>
      </w:rPr>
    </w:lvl>
    <w:lvl w:ilvl="5" w:tplc="FBE08A68">
      <w:numFmt w:val="bullet"/>
      <w:lvlText w:val="•"/>
      <w:lvlJc w:val="left"/>
      <w:pPr>
        <w:ind w:left="3346" w:hanging="205"/>
      </w:pPr>
      <w:rPr>
        <w:rFonts w:hint="default"/>
      </w:rPr>
    </w:lvl>
    <w:lvl w:ilvl="6" w:tplc="3D72A2B2">
      <w:numFmt w:val="bullet"/>
      <w:lvlText w:val="•"/>
      <w:lvlJc w:val="left"/>
      <w:pPr>
        <w:ind w:left="3973" w:hanging="205"/>
      </w:pPr>
      <w:rPr>
        <w:rFonts w:hint="default"/>
      </w:rPr>
    </w:lvl>
    <w:lvl w:ilvl="7" w:tplc="0C60FBC6">
      <w:numFmt w:val="bullet"/>
      <w:lvlText w:val="•"/>
      <w:lvlJc w:val="left"/>
      <w:pPr>
        <w:ind w:left="4600" w:hanging="205"/>
      </w:pPr>
      <w:rPr>
        <w:rFonts w:hint="default"/>
      </w:rPr>
    </w:lvl>
    <w:lvl w:ilvl="8" w:tplc="761C9A82">
      <w:numFmt w:val="bullet"/>
      <w:lvlText w:val="•"/>
      <w:lvlJc w:val="left"/>
      <w:pPr>
        <w:ind w:left="5227" w:hanging="205"/>
      </w:pPr>
      <w:rPr>
        <w:rFonts w:hint="default"/>
      </w:rPr>
    </w:lvl>
  </w:abstractNum>
  <w:abstractNum w:abstractNumId="12" w15:restartNumberingAfterBreak="0">
    <w:nsid w:val="212B2508"/>
    <w:multiLevelType w:val="hybridMultilevel"/>
    <w:tmpl w:val="D35E7ED0"/>
    <w:lvl w:ilvl="0" w:tplc="80C46FAE">
      <w:numFmt w:val="bullet"/>
      <w:lvlText w:val="—"/>
      <w:lvlJc w:val="left"/>
      <w:pPr>
        <w:ind w:left="947" w:hanging="281"/>
      </w:pPr>
      <w:rPr>
        <w:rFonts w:ascii="Century" w:eastAsia="Century" w:hAnsi="Century" w:cs="Century" w:hint="default"/>
        <w:color w:val="231F20"/>
        <w:w w:val="105"/>
        <w:sz w:val="20"/>
        <w:szCs w:val="20"/>
      </w:rPr>
    </w:lvl>
    <w:lvl w:ilvl="1" w:tplc="E75AF304">
      <w:numFmt w:val="bullet"/>
      <w:lvlText w:val="–"/>
      <w:lvlJc w:val="left"/>
      <w:pPr>
        <w:ind w:left="666" w:hanging="205"/>
      </w:pPr>
      <w:rPr>
        <w:rFonts w:ascii="Century" w:eastAsia="Century" w:hAnsi="Century" w:cs="Century" w:hint="default"/>
        <w:color w:val="231F20"/>
        <w:w w:val="120"/>
        <w:sz w:val="20"/>
        <w:szCs w:val="20"/>
      </w:rPr>
    </w:lvl>
    <w:lvl w:ilvl="2" w:tplc="940ABD80">
      <w:numFmt w:val="bullet"/>
      <w:lvlText w:val="–"/>
      <w:lvlJc w:val="left"/>
      <w:pPr>
        <w:ind w:left="837" w:hanging="205"/>
      </w:pPr>
      <w:rPr>
        <w:rFonts w:ascii="Century" w:eastAsia="Century" w:hAnsi="Century" w:cs="Century" w:hint="default"/>
        <w:color w:val="231F20"/>
        <w:w w:val="120"/>
        <w:sz w:val="20"/>
        <w:szCs w:val="20"/>
      </w:rPr>
    </w:lvl>
    <w:lvl w:ilvl="3" w:tplc="52CA93F6">
      <w:numFmt w:val="bullet"/>
      <w:lvlText w:val="•"/>
      <w:lvlJc w:val="left"/>
      <w:pPr>
        <w:ind w:left="1632" w:hanging="205"/>
      </w:pPr>
      <w:rPr>
        <w:rFonts w:hint="default"/>
      </w:rPr>
    </w:lvl>
    <w:lvl w:ilvl="4" w:tplc="DECCF326">
      <w:numFmt w:val="bullet"/>
      <w:lvlText w:val="•"/>
      <w:lvlJc w:val="left"/>
      <w:pPr>
        <w:ind w:left="2325" w:hanging="205"/>
      </w:pPr>
      <w:rPr>
        <w:rFonts w:hint="default"/>
      </w:rPr>
    </w:lvl>
    <w:lvl w:ilvl="5" w:tplc="7CCE735C">
      <w:numFmt w:val="bullet"/>
      <w:lvlText w:val="•"/>
      <w:lvlJc w:val="left"/>
      <w:pPr>
        <w:ind w:left="3017" w:hanging="205"/>
      </w:pPr>
      <w:rPr>
        <w:rFonts w:hint="default"/>
      </w:rPr>
    </w:lvl>
    <w:lvl w:ilvl="6" w:tplc="1BA84142">
      <w:numFmt w:val="bullet"/>
      <w:lvlText w:val="•"/>
      <w:lvlJc w:val="left"/>
      <w:pPr>
        <w:ind w:left="3710" w:hanging="205"/>
      </w:pPr>
      <w:rPr>
        <w:rFonts w:hint="default"/>
      </w:rPr>
    </w:lvl>
    <w:lvl w:ilvl="7" w:tplc="DBA2933E">
      <w:numFmt w:val="bullet"/>
      <w:lvlText w:val="•"/>
      <w:lvlJc w:val="left"/>
      <w:pPr>
        <w:ind w:left="4402" w:hanging="205"/>
      </w:pPr>
      <w:rPr>
        <w:rFonts w:hint="default"/>
      </w:rPr>
    </w:lvl>
    <w:lvl w:ilvl="8" w:tplc="221CE798">
      <w:numFmt w:val="bullet"/>
      <w:lvlText w:val="•"/>
      <w:lvlJc w:val="left"/>
      <w:pPr>
        <w:ind w:left="5095" w:hanging="205"/>
      </w:pPr>
      <w:rPr>
        <w:rFonts w:hint="default"/>
      </w:rPr>
    </w:lvl>
  </w:abstractNum>
  <w:abstractNum w:abstractNumId="13" w15:restartNumberingAfterBreak="0">
    <w:nsid w:val="217779DB"/>
    <w:multiLevelType w:val="hybridMultilevel"/>
    <w:tmpl w:val="584E370E"/>
    <w:lvl w:ilvl="0" w:tplc="6CC8D3D4">
      <w:numFmt w:val="bullet"/>
      <w:lvlText w:val="–"/>
      <w:lvlJc w:val="left"/>
      <w:pPr>
        <w:ind w:left="666" w:hanging="223"/>
      </w:pPr>
      <w:rPr>
        <w:rFonts w:ascii="Century" w:eastAsia="Century" w:hAnsi="Century" w:cs="Century" w:hint="default"/>
        <w:color w:val="231F20"/>
        <w:w w:val="120"/>
        <w:sz w:val="20"/>
        <w:szCs w:val="20"/>
      </w:rPr>
    </w:lvl>
    <w:lvl w:ilvl="1" w:tplc="21FE95DA">
      <w:numFmt w:val="bullet"/>
      <w:lvlText w:val="–"/>
      <w:lvlJc w:val="left"/>
      <w:pPr>
        <w:ind w:left="837" w:hanging="229"/>
      </w:pPr>
      <w:rPr>
        <w:rFonts w:ascii="Century" w:eastAsia="Century" w:hAnsi="Century" w:cs="Century" w:hint="default"/>
        <w:color w:val="231F20"/>
        <w:w w:val="120"/>
        <w:sz w:val="20"/>
        <w:szCs w:val="20"/>
      </w:rPr>
    </w:lvl>
    <w:lvl w:ilvl="2" w:tplc="78861266">
      <w:numFmt w:val="bullet"/>
      <w:lvlText w:val="•"/>
      <w:lvlJc w:val="left"/>
      <w:pPr>
        <w:ind w:left="1466" w:hanging="229"/>
      </w:pPr>
      <w:rPr>
        <w:rFonts w:hint="default"/>
      </w:rPr>
    </w:lvl>
    <w:lvl w:ilvl="3" w:tplc="3D4A890E">
      <w:numFmt w:val="bullet"/>
      <w:lvlText w:val="•"/>
      <w:lvlJc w:val="left"/>
      <w:pPr>
        <w:ind w:left="2093" w:hanging="229"/>
      </w:pPr>
      <w:rPr>
        <w:rFonts w:hint="default"/>
      </w:rPr>
    </w:lvl>
    <w:lvl w:ilvl="4" w:tplc="604A8C98">
      <w:numFmt w:val="bullet"/>
      <w:lvlText w:val="•"/>
      <w:lvlJc w:val="left"/>
      <w:pPr>
        <w:ind w:left="2720" w:hanging="229"/>
      </w:pPr>
      <w:rPr>
        <w:rFonts w:hint="default"/>
      </w:rPr>
    </w:lvl>
    <w:lvl w:ilvl="5" w:tplc="0C768C46">
      <w:numFmt w:val="bullet"/>
      <w:lvlText w:val="•"/>
      <w:lvlJc w:val="left"/>
      <w:pPr>
        <w:ind w:left="3346" w:hanging="229"/>
      </w:pPr>
      <w:rPr>
        <w:rFonts w:hint="default"/>
      </w:rPr>
    </w:lvl>
    <w:lvl w:ilvl="6" w:tplc="FD1CB362">
      <w:numFmt w:val="bullet"/>
      <w:lvlText w:val="•"/>
      <w:lvlJc w:val="left"/>
      <w:pPr>
        <w:ind w:left="3973" w:hanging="229"/>
      </w:pPr>
      <w:rPr>
        <w:rFonts w:hint="default"/>
      </w:rPr>
    </w:lvl>
    <w:lvl w:ilvl="7" w:tplc="4A540B46">
      <w:numFmt w:val="bullet"/>
      <w:lvlText w:val="•"/>
      <w:lvlJc w:val="left"/>
      <w:pPr>
        <w:ind w:left="4600" w:hanging="229"/>
      </w:pPr>
      <w:rPr>
        <w:rFonts w:hint="default"/>
      </w:rPr>
    </w:lvl>
    <w:lvl w:ilvl="8" w:tplc="D5189BAA">
      <w:numFmt w:val="bullet"/>
      <w:lvlText w:val="•"/>
      <w:lvlJc w:val="left"/>
      <w:pPr>
        <w:ind w:left="5227" w:hanging="229"/>
      </w:pPr>
      <w:rPr>
        <w:rFonts w:hint="default"/>
      </w:rPr>
    </w:lvl>
  </w:abstractNum>
  <w:abstractNum w:abstractNumId="14" w15:restartNumberingAfterBreak="0">
    <w:nsid w:val="24F44D40"/>
    <w:multiLevelType w:val="hybridMultilevel"/>
    <w:tmpl w:val="A8565888"/>
    <w:lvl w:ilvl="0" w:tplc="DCDC6BDE">
      <w:numFmt w:val="bullet"/>
      <w:lvlText w:val="–"/>
      <w:lvlJc w:val="left"/>
      <w:pPr>
        <w:ind w:left="666" w:hanging="205"/>
      </w:pPr>
      <w:rPr>
        <w:rFonts w:ascii="Century" w:eastAsia="Century" w:hAnsi="Century" w:cs="Century" w:hint="default"/>
        <w:color w:val="231F20"/>
        <w:w w:val="120"/>
        <w:sz w:val="20"/>
        <w:szCs w:val="20"/>
      </w:rPr>
    </w:lvl>
    <w:lvl w:ilvl="1" w:tplc="7BAA9466">
      <w:numFmt w:val="bullet"/>
      <w:lvlText w:val="–"/>
      <w:lvlJc w:val="left"/>
      <w:pPr>
        <w:ind w:left="1268" w:hanging="205"/>
      </w:pPr>
      <w:rPr>
        <w:rFonts w:ascii="Century" w:eastAsia="Century" w:hAnsi="Century" w:cs="Century" w:hint="default"/>
        <w:color w:val="231F20"/>
        <w:w w:val="120"/>
        <w:sz w:val="20"/>
        <w:szCs w:val="20"/>
      </w:rPr>
    </w:lvl>
    <w:lvl w:ilvl="2" w:tplc="ABB2593E">
      <w:numFmt w:val="bullet"/>
      <w:lvlText w:val="•"/>
      <w:lvlJc w:val="left"/>
      <w:pPr>
        <w:ind w:left="1840" w:hanging="205"/>
      </w:pPr>
      <w:rPr>
        <w:rFonts w:hint="default"/>
      </w:rPr>
    </w:lvl>
    <w:lvl w:ilvl="3" w:tplc="F098BFF6">
      <w:numFmt w:val="bullet"/>
      <w:lvlText w:val="•"/>
      <w:lvlJc w:val="left"/>
      <w:pPr>
        <w:ind w:left="2420" w:hanging="205"/>
      </w:pPr>
      <w:rPr>
        <w:rFonts w:hint="default"/>
      </w:rPr>
    </w:lvl>
    <w:lvl w:ilvl="4" w:tplc="D0DAD2EA">
      <w:numFmt w:val="bullet"/>
      <w:lvlText w:val="•"/>
      <w:lvlJc w:val="left"/>
      <w:pPr>
        <w:ind w:left="3000" w:hanging="205"/>
      </w:pPr>
      <w:rPr>
        <w:rFonts w:hint="default"/>
      </w:rPr>
    </w:lvl>
    <w:lvl w:ilvl="5" w:tplc="E7903A40">
      <w:numFmt w:val="bullet"/>
      <w:lvlText w:val="•"/>
      <w:lvlJc w:val="left"/>
      <w:pPr>
        <w:ind w:left="3580" w:hanging="205"/>
      </w:pPr>
      <w:rPr>
        <w:rFonts w:hint="default"/>
      </w:rPr>
    </w:lvl>
    <w:lvl w:ilvl="6" w:tplc="F3546EEA">
      <w:numFmt w:val="bullet"/>
      <w:lvlText w:val="•"/>
      <w:lvlJc w:val="left"/>
      <w:pPr>
        <w:ind w:left="4160" w:hanging="205"/>
      </w:pPr>
      <w:rPr>
        <w:rFonts w:hint="default"/>
      </w:rPr>
    </w:lvl>
    <w:lvl w:ilvl="7" w:tplc="5ECADAEE">
      <w:numFmt w:val="bullet"/>
      <w:lvlText w:val="•"/>
      <w:lvlJc w:val="left"/>
      <w:pPr>
        <w:ind w:left="4740" w:hanging="205"/>
      </w:pPr>
      <w:rPr>
        <w:rFonts w:hint="default"/>
      </w:rPr>
    </w:lvl>
    <w:lvl w:ilvl="8" w:tplc="89D424B6">
      <w:numFmt w:val="bullet"/>
      <w:lvlText w:val="•"/>
      <w:lvlJc w:val="left"/>
      <w:pPr>
        <w:ind w:left="5320" w:hanging="205"/>
      </w:pPr>
      <w:rPr>
        <w:rFonts w:hint="default"/>
      </w:rPr>
    </w:lvl>
  </w:abstractNum>
  <w:abstractNum w:abstractNumId="15" w15:restartNumberingAfterBreak="0">
    <w:nsid w:val="2A0E123B"/>
    <w:multiLevelType w:val="hybridMultilevel"/>
    <w:tmpl w:val="4AD2B016"/>
    <w:lvl w:ilvl="0" w:tplc="D3A8949C">
      <w:numFmt w:val="bullet"/>
      <w:lvlText w:val="–"/>
      <w:lvlJc w:val="left"/>
      <w:pPr>
        <w:ind w:left="836" w:hanging="205"/>
      </w:pPr>
      <w:rPr>
        <w:rFonts w:ascii="Century" w:eastAsia="Century" w:hAnsi="Century" w:cs="Century" w:hint="default"/>
        <w:color w:val="231F20"/>
        <w:w w:val="120"/>
        <w:sz w:val="20"/>
        <w:szCs w:val="20"/>
      </w:rPr>
    </w:lvl>
    <w:lvl w:ilvl="1" w:tplc="8C1EC972">
      <w:numFmt w:val="bullet"/>
      <w:lvlText w:val="•"/>
      <w:lvlJc w:val="left"/>
      <w:pPr>
        <w:ind w:left="1404" w:hanging="205"/>
      </w:pPr>
      <w:rPr>
        <w:rFonts w:hint="default"/>
      </w:rPr>
    </w:lvl>
    <w:lvl w:ilvl="2" w:tplc="A37E830C">
      <w:numFmt w:val="bullet"/>
      <w:lvlText w:val="•"/>
      <w:lvlJc w:val="left"/>
      <w:pPr>
        <w:ind w:left="1968" w:hanging="205"/>
      </w:pPr>
      <w:rPr>
        <w:rFonts w:hint="default"/>
      </w:rPr>
    </w:lvl>
    <w:lvl w:ilvl="3" w:tplc="C130F952">
      <w:numFmt w:val="bullet"/>
      <w:lvlText w:val="•"/>
      <w:lvlJc w:val="left"/>
      <w:pPr>
        <w:ind w:left="2532" w:hanging="205"/>
      </w:pPr>
      <w:rPr>
        <w:rFonts w:hint="default"/>
      </w:rPr>
    </w:lvl>
    <w:lvl w:ilvl="4" w:tplc="888841C2">
      <w:numFmt w:val="bullet"/>
      <w:lvlText w:val="•"/>
      <w:lvlJc w:val="left"/>
      <w:pPr>
        <w:ind w:left="3096" w:hanging="205"/>
      </w:pPr>
      <w:rPr>
        <w:rFonts w:hint="default"/>
      </w:rPr>
    </w:lvl>
    <w:lvl w:ilvl="5" w:tplc="1686749E">
      <w:numFmt w:val="bullet"/>
      <w:lvlText w:val="•"/>
      <w:lvlJc w:val="left"/>
      <w:pPr>
        <w:ind w:left="3660" w:hanging="205"/>
      </w:pPr>
      <w:rPr>
        <w:rFonts w:hint="default"/>
      </w:rPr>
    </w:lvl>
    <w:lvl w:ilvl="6" w:tplc="7236FCF4">
      <w:numFmt w:val="bullet"/>
      <w:lvlText w:val="•"/>
      <w:lvlJc w:val="left"/>
      <w:pPr>
        <w:ind w:left="4224" w:hanging="205"/>
      </w:pPr>
      <w:rPr>
        <w:rFonts w:hint="default"/>
      </w:rPr>
    </w:lvl>
    <w:lvl w:ilvl="7" w:tplc="CA70B8FC">
      <w:numFmt w:val="bullet"/>
      <w:lvlText w:val="•"/>
      <w:lvlJc w:val="left"/>
      <w:pPr>
        <w:ind w:left="4788" w:hanging="205"/>
      </w:pPr>
      <w:rPr>
        <w:rFonts w:hint="default"/>
      </w:rPr>
    </w:lvl>
    <w:lvl w:ilvl="8" w:tplc="33D006DA">
      <w:numFmt w:val="bullet"/>
      <w:lvlText w:val="•"/>
      <w:lvlJc w:val="left"/>
      <w:pPr>
        <w:ind w:left="5352" w:hanging="205"/>
      </w:pPr>
      <w:rPr>
        <w:rFonts w:hint="default"/>
      </w:rPr>
    </w:lvl>
  </w:abstractNum>
  <w:abstractNum w:abstractNumId="16" w15:restartNumberingAfterBreak="0">
    <w:nsid w:val="33046D3B"/>
    <w:multiLevelType w:val="hybridMultilevel"/>
    <w:tmpl w:val="7024AFC8"/>
    <w:lvl w:ilvl="0" w:tplc="3BB27670">
      <w:numFmt w:val="bullet"/>
      <w:lvlText w:val="–"/>
      <w:lvlJc w:val="left"/>
      <w:pPr>
        <w:ind w:left="666" w:hanging="261"/>
      </w:pPr>
      <w:rPr>
        <w:rFonts w:ascii="Century" w:eastAsia="Century" w:hAnsi="Century" w:cs="Century" w:hint="default"/>
        <w:color w:val="231F20"/>
        <w:w w:val="120"/>
        <w:sz w:val="20"/>
        <w:szCs w:val="20"/>
      </w:rPr>
    </w:lvl>
    <w:lvl w:ilvl="1" w:tplc="42AAD024">
      <w:numFmt w:val="bullet"/>
      <w:lvlText w:val="–"/>
      <w:lvlJc w:val="left"/>
      <w:pPr>
        <w:ind w:left="1063" w:hanging="205"/>
      </w:pPr>
      <w:rPr>
        <w:rFonts w:ascii="Century" w:eastAsia="Century" w:hAnsi="Century" w:cs="Century" w:hint="default"/>
        <w:color w:val="231F20"/>
        <w:w w:val="120"/>
        <w:sz w:val="20"/>
        <w:szCs w:val="20"/>
      </w:rPr>
    </w:lvl>
    <w:lvl w:ilvl="2" w:tplc="966675E4">
      <w:numFmt w:val="bullet"/>
      <w:lvlText w:val="•"/>
      <w:lvlJc w:val="left"/>
      <w:pPr>
        <w:ind w:left="1060" w:hanging="205"/>
      </w:pPr>
      <w:rPr>
        <w:rFonts w:hint="default"/>
      </w:rPr>
    </w:lvl>
    <w:lvl w:ilvl="3" w:tplc="18909D6E">
      <w:numFmt w:val="bullet"/>
      <w:lvlText w:val="•"/>
      <w:lvlJc w:val="left"/>
      <w:pPr>
        <w:ind w:left="1737" w:hanging="205"/>
      </w:pPr>
      <w:rPr>
        <w:rFonts w:hint="default"/>
      </w:rPr>
    </w:lvl>
    <w:lvl w:ilvl="4" w:tplc="1A904D80">
      <w:numFmt w:val="bullet"/>
      <w:lvlText w:val="•"/>
      <w:lvlJc w:val="left"/>
      <w:pPr>
        <w:ind w:left="2415" w:hanging="205"/>
      </w:pPr>
      <w:rPr>
        <w:rFonts w:hint="default"/>
      </w:rPr>
    </w:lvl>
    <w:lvl w:ilvl="5" w:tplc="86C6D7BE">
      <w:numFmt w:val="bullet"/>
      <w:lvlText w:val="•"/>
      <w:lvlJc w:val="left"/>
      <w:pPr>
        <w:ind w:left="3092" w:hanging="205"/>
      </w:pPr>
      <w:rPr>
        <w:rFonts w:hint="default"/>
      </w:rPr>
    </w:lvl>
    <w:lvl w:ilvl="6" w:tplc="471EB118">
      <w:numFmt w:val="bullet"/>
      <w:lvlText w:val="•"/>
      <w:lvlJc w:val="left"/>
      <w:pPr>
        <w:ind w:left="3770" w:hanging="205"/>
      </w:pPr>
      <w:rPr>
        <w:rFonts w:hint="default"/>
      </w:rPr>
    </w:lvl>
    <w:lvl w:ilvl="7" w:tplc="9D08C2AC">
      <w:numFmt w:val="bullet"/>
      <w:lvlText w:val="•"/>
      <w:lvlJc w:val="left"/>
      <w:pPr>
        <w:ind w:left="4447" w:hanging="205"/>
      </w:pPr>
      <w:rPr>
        <w:rFonts w:hint="default"/>
      </w:rPr>
    </w:lvl>
    <w:lvl w:ilvl="8" w:tplc="F7FAB882">
      <w:numFmt w:val="bullet"/>
      <w:lvlText w:val="•"/>
      <w:lvlJc w:val="left"/>
      <w:pPr>
        <w:ind w:left="5125" w:hanging="205"/>
      </w:pPr>
      <w:rPr>
        <w:rFonts w:hint="default"/>
      </w:rPr>
    </w:lvl>
  </w:abstractNum>
  <w:abstractNum w:abstractNumId="17" w15:restartNumberingAfterBreak="0">
    <w:nsid w:val="331030AE"/>
    <w:multiLevelType w:val="hybridMultilevel"/>
    <w:tmpl w:val="A5BEDF16"/>
    <w:lvl w:ilvl="0" w:tplc="011CDA80">
      <w:numFmt w:val="bullet"/>
      <w:lvlText w:val="–"/>
      <w:lvlJc w:val="left"/>
      <w:pPr>
        <w:ind w:left="666" w:hanging="261"/>
      </w:pPr>
      <w:rPr>
        <w:rFonts w:ascii="Book Antiqua" w:eastAsia="Book Antiqua" w:hAnsi="Book Antiqua" w:cs="Book Antiqua" w:hint="default"/>
        <w:i/>
        <w:color w:val="231F20"/>
        <w:w w:val="134"/>
        <w:sz w:val="20"/>
        <w:szCs w:val="20"/>
      </w:rPr>
    </w:lvl>
    <w:lvl w:ilvl="1" w:tplc="0E54008E">
      <w:numFmt w:val="bullet"/>
      <w:lvlText w:val="–"/>
      <w:lvlJc w:val="left"/>
      <w:pPr>
        <w:ind w:left="1268" w:hanging="205"/>
      </w:pPr>
      <w:rPr>
        <w:rFonts w:ascii="Book Antiqua" w:eastAsia="Book Antiqua" w:hAnsi="Book Antiqua" w:cs="Book Antiqua" w:hint="default"/>
        <w:i/>
        <w:color w:val="231F20"/>
        <w:w w:val="134"/>
        <w:sz w:val="20"/>
        <w:szCs w:val="20"/>
      </w:rPr>
    </w:lvl>
    <w:lvl w:ilvl="2" w:tplc="B5C82FF6">
      <w:numFmt w:val="bullet"/>
      <w:lvlText w:val="•"/>
      <w:lvlJc w:val="left"/>
      <w:pPr>
        <w:ind w:left="1840" w:hanging="205"/>
      </w:pPr>
      <w:rPr>
        <w:rFonts w:hint="default"/>
      </w:rPr>
    </w:lvl>
    <w:lvl w:ilvl="3" w:tplc="581ED8EC">
      <w:numFmt w:val="bullet"/>
      <w:lvlText w:val="•"/>
      <w:lvlJc w:val="left"/>
      <w:pPr>
        <w:ind w:left="2420" w:hanging="205"/>
      </w:pPr>
      <w:rPr>
        <w:rFonts w:hint="default"/>
      </w:rPr>
    </w:lvl>
    <w:lvl w:ilvl="4" w:tplc="95E27EFA">
      <w:numFmt w:val="bullet"/>
      <w:lvlText w:val="•"/>
      <w:lvlJc w:val="left"/>
      <w:pPr>
        <w:ind w:left="3000" w:hanging="205"/>
      </w:pPr>
      <w:rPr>
        <w:rFonts w:hint="default"/>
      </w:rPr>
    </w:lvl>
    <w:lvl w:ilvl="5" w:tplc="D21E7D64">
      <w:numFmt w:val="bullet"/>
      <w:lvlText w:val="•"/>
      <w:lvlJc w:val="left"/>
      <w:pPr>
        <w:ind w:left="3580" w:hanging="205"/>
      </w:pPr>
      <w:rPr>
        <w:rFonts w:hint="default"/>
      </w:rPr>
    </w:lvl>
    <w:lvl w:ilvl="6" w:tplc="DFD46B32">
      <w:numFmt w:val="bullet"/>
      <w:lvlText w:val="•"/>
      <w:lvlJc w:val="left"/>
      <w:pPr>
        <w:ind w:left="4160" w:hanging="205"/>
      </w:pPr>
      <w:rPr>
        <w:rFonts w:hint="default"/>
      </w:rPr>
    </w:lvl>
    <w:lvl w:ilvl="7" w:tplc="EEF012DA">
      <w:numFmt w:val="bullet"/>
      <w:lvlText w:val="•"/>
      <w:lvlJc w:val="left"/>
      <w:pPr>
        <w:ind w:left="4740" w:hanging="205"/>
      </w:pPr>
      <w:rPr>
        <w:rFonts w:hint="default"/>
      </w:rPr>
    </w:lvl>
    <w:lvl w:ilvl="8" w:tplc="B9DCB04E">
      <w:numFmt w:val="bullet"/>
      <w:lvlText w:val="•"/>
      <w:lvlJc w:val="left"/>
      <w:pPr>
        <w:ind w:left="5320" w:hanging="205"/>
      </w:pPr>
      <w:rPr>
        <w:rFonts w:hint="default"/>
      </w:rPr>
    </w:lvl>
  </w:abstractNum>
  <w:abstractNum w:abstractNumId="18" w15:restartNumberingAfterBreak="0">
    <w:nsid w:val="347F35A3"/>
    <w:multiLevelType w:val="hybridMultilevel"/>
    <w:tmpl w:val="C29A1824"/>
    <w:lvl w:ilvl="0" w:tplc="605E6BBC">
      <w:numFmt w:val="bullet"/>
      <w:lvlText w:val="–"/>
      <w:lvlJc w:val="left"/>
      <w:pPr>
        <w:ind w:left="837" w:hanging="217"/>
      </w:pPr>
      <w:rPr>
        <w:rFonts w:ascii="Century" w:eastAsia="Century" w:hAnsi="Century" w:cs="Century" w:hint="default"/>
        <w:color w:val="231F20"/>
        <w:w w:val="120"/>
        <w:sz w:val="20"/>
        <w:szCs w:val="20"/>
      </w:rPr>
    </w:lvl>
    <w:lvl w:ilvl="1" w:tplc="8AA0BDD2">
      <w:numFmt w:val="bullet"/>
      <w:lvlText w:val="•"/>
      <w:lvlJc w:val="left"/>
      <w:pPr>
        <w:ind w:left="1404" w:hanging="217"/>
      </w:pPr>
      <w:rPr>
        <w:rFonts w:hint="default"/>
      </w:rPr>
    </w:lvl>
    <w:lvl w:ilvl="2" w:tplc="C5BA0E1A">
      <w:numFmt w:val="bullet"/>
      <w:lvlText w:val="•"/>
      <w:lvlJc w:val="left"/>
      <w:pPr>
        <w:ind w:left="1968" w:hanging="217"/>
      </w:pPr>
      <w:rPr>
        <w:rFonts w:hint="default"/>
      </w:rPr>
    </w:lvl>
    <w:lvl w:ilvl="3" w:tplc="6F3E2BB0">
      <w:numFmt w:val="bullet"/>
      <w:lvlText w:val="•"/>
      <w:lvlJc w:val="left"/>
      <w:pPr>
        <w:ind w:left="2532" w:hanging="217"/>
      </w:pPr>
      <w:rPr>
        <w:rFonts w:hint="default"/>
      </w:rPr>
    </w:lvl>
    <w:lvl w:ilvl="4" w:tplc="7DAC9A1C">
      <w:numFmt w:val="bullet"/>
      <w:lvlText w:val="•"/>
      <w:lvlJc w:val="left"/>
      <w:pPr>
        <w:ind w:left="3096" w:hanging="217"/>
      </w:pPr>
      <w:rPr>
        <w:rFonts w:hint="default"/>
      </w:rPr>
    </w:lvl>
    <w:lvl w:ilvl="5" w:tplc="AEE03492">
      <w:numFmt w:val="bullet"/>
      <w:lvlText w:val="•"/>
      <w:lvlJc w:val="left"/>
      <w:pPr>
        <w:ind w:left="3660" w:hanging="217"/>
      </w:pPr>
      <w:rPr>
        <w:rFonts w:hint="default"/>
      </w:rPr>
    </w:lvl>
    <w:lvl w:ilvl="6" w:tplc="26E20B3C">
      <w:numFmt w:val="bullet"/>
      <w:lvlText w:val="•"/>
      <w:lvlJc w:val="left"/>
      <w:pPr>
        <w:ind w:left="4224" w:hanging="217"/>
      </w:pPr>
      <w:rPr>
        <w:rFonts w:hint="default"/>
      </w:rPr>
    </w:lvl>
    <w:lvl w:ilvl="7" w:tplc="605062DA">
      <w:numFmt w:val="bullet"/>
      <w:lvlText w:val="•"/>
      <w:lvlJc w:val="left"/>
      <w:pPr>
        <w:ind w:left="4788" w:hanging="217"/>
      </w:pPr>
      <w:rPr>
        <w:rFonts w:hint="default"/>
      </w:rPr>
    </w:lvl>
    <w:lvl w:ilvl="8" w:tplc="D0668F5C">
      <w:numFmt w:val="bullet"/>
      <w:lvlText w:val="•"/>
      <w:lvlJc w:val="left"/>
      <w:pPr>
        <w:ind w:left="5352" w:hanging="217"/>
      </w:pPr>
      <w:rPr>
        <w:rFonts w:hint="default"/>
      </w:rPr>
    </w:lvl>
  </w:abstractNum>
  <w:abstractNum w:abstractNumId="19" w15:restartNumberingAfterBreak="0">
    <w:nsid w:val="363967A8"/>
    <w:multiLevelType w:val="hybridMultilevel"/>
    <w:tmpl w:val="D690E380"/>
    <w:lvl w:ilvl="0" w:tplc="3EE2D3C2">
      <w:numFmt w:val="bullet"/>
      <w:lvlText w:val="—"/>
      <w:lvlJc w:val="left"/>
      <w:pPr>
        <w:ind w:left="837" w:hanging="292"/>
      </w:pPr>
      <w:rPr>
        <w:rFonts w:ascii="Century" w:eastAsia="Century" w:hAnsi="Century" w:cs="Century" w:hint="default"/>
        <w:color w:val="231F20"/>
        <w:w w:val="105"/>
        <w:sz w:val="20"/>
        <w:szCs w:val="20"/>
      </w:rPr>
    </w:lvl>
    <w:lvl w:ilvl="1" w:tplc="6BD8CC8C">
      <w:numFmt w:val="bullet"/>
      <w:lvlText w:val="–"/>
      <w:lvlJc w:val="left"/>
      <w:pPr>
        <w:ind w:left="837" w:hanging="193"/>
      </w:pPr>
      <w:rPr>
        <w:rFonts w:ascii="Century" w:eastAsia="Century" w:hAnsi="Century" w:cs="Century" w:hint="default"/>
        <w:color w:val="231F20"/>
        <w:w w:val="115"/>
        <w:sz w:val="20"/>
        <w:szCs w:val="20"/>
      </w:rPr>
    </w:lvl>
    <w:lvl w:ilvl="2" w:tplc="B10CC294">
      <w:numFmt w:val="bullet"/>
      <w:lvlText w:val="•"/>
      <w:lvlJc w:val="left"/>
      <w:pPr>
        <w:ind w:left="1968" w:hanging="193"/>
      </w:pPr>
      <w:rPr>
        <w:rFonts w:hint="default"/>
      </w:rPr>
    </w:lvl>
    <w:lvl w:ilvl="3" w:tplc="4AF884BE">
      <w:numFmt w:val="bullet"/>
      <w:lvlText w:val="•"/>
      <w:lvlJc w:val="left"/>
      <w:pPr>
        <w:ind w:left="2532" w:hanging="193"/>
      </w:pPr>
      <w:rPr>
        <w:rFonts w:hint="default"/>
      </w:rPr>
    </w:lvl>
    <w:lvl w:ilvl="4" w:tplc="139A81F0">
      <w:numFmt w:val="bullet"/>
      <w:lvlText w:val="•"/>
      <w:lvlJc w:val="left"/>
      <w:pPr>
        <w:ind w:left="3096" w:hanging="193"/>
      </w:pPr>
      <w:rPr>
        <w:rFonts w:hint="default"/>
      </w:rPr>
    </w:lvl>
    <w:lvl w:ilvl="5" w:tplc="6B38D78E">
      <w:numFmt w:val="bullet"/>
      <w:lvlText w:val="•"/>
      <w:lvlJc w:val="left"/>
      <w:pPr>
        <w:ind w:left="3660" w:hanging="193"/>
      </w:pPr>
      <w:rPr>
        <w:rFonts w:hint="default"/>
      </w:rPr>
    </w:lvl>
    <w:lvl w:ilvl="6" w:tplc="07B0363C">
      <w:numFmt w:val="bullet"/>
      <w:lvlText w:val="•"/>
      <w:lvlJc w:val="left"/>
      <w:pPr>
        <w:ind w:left="4224" w:hanging="193"/>
      </w:pPr>
      <w:rPr>
        <w:rFonts w:hint="default"/>
      </w:rPr>
    </w:lvl>
    <w:lvl w:ilvl="7" w:tplc="EA684F3C">
      <w:numFmt w:val="bullet"/>
      <w:lvlText w:val="•"/>
      <w:lvlJc w:val="left"/>
      <w:pPr>
        <w:ind w:left="4788" w:hanging="193"/>
      </w:pPr>
      <w:rPr>
        <w:rFonts w:hint="default"/>
      </w:rPr>
    </w:lvl>
    <w:lvl w:ilvl="8" w:tplc="3DA40E18">
      <w:numFmt w:val="bullet"/>
      <w:lvlText w:val="•"/>
      <w:lvlJc w:val="left"/>
      <w:pPr>
        <w:ind w:left="5352" w:hanging="193"/>
      </w:pPr>
      <w:rPr>
        <w:rFonts w:hint="default"/>
      </w:rPr>
    </w:lvl>
  </w:abstractNum>
  <w:abstractNum w:abstractNumId="20" w15:restartNumberingAfterBreak="0">
    <w:nsid w:val="3B2A77D2"/>
    <w:multiLevelType w:val="hybridMultilevel"/>
    <w:tmpl w:val="11BCBA6E"/>
    <w:lvl w:ilvl="0" w:tplc="B1EAD60A">
      <w:numFmt w:val="bullet"/>
      <w:lvlText w:val="–"/>
      <w:lvlJc w:val="left"/>
      <w:pPr>
        <w:ind w:left="837" w:hanging="205"/>
      </w:pPr>
      <w:rPr>
        <w:rFonts w:ascii="Century" w:eastAsia="Century" w:hAnsi="Century" w:cs="Century" w:hint="default"/>
        <w:color w:val="231F20"/>
        <w:w w:val="120"/>
        <w:sz w:val="20"/>
        <w:szCs w:val="20"/>
      </w:rPr>
    </w:lvl>
    <w:lvl w:ilvl="1" w:tplc="C3181176">
      <w:numFmt w:val="bullet"/>
      <w:lvlText w:val="•"/>
      <w:lvlJc w:val="left"/>
      <w:pPr>
        <w:ind w:left="1404" w:hanging="205"/>
      </w:pPr>
      <w:rPr>
        <w:rFonts w:hint="default"/>
      </w:rPr>
    </w:lvl>
    <w:lvl w:ilvl="2" w:tplc="311C8D66">
      <w:numFmt w:val="bullet"/>
      <w:lvlText w:val="•"/>
      <w:lvlJc w:val="left"/>
      <w:pPr>
        <w:ind w:left="1968" w:hanging="205"/>
      </w:pPr>
      <w:rPr>
        <w:rFonts w:hint="default"/>
      </w:rPr>
    </w:lvl>
    <w:lvl w:ilvl="3" w:tplc="267A7E96">
      <w:numFmt w:val="bullet"/>
      <w:lvlText w:val="•"/>
      <w:lvlJc w:val="left"/>
      <w:pPr>
        <w:ind w:left="2532" w:hanging="205"/>
      </w:pPr>
      <w:rPr>
        <w:rFonts w:hint="default"/>
      </w:rPr>
    </w:lvl>
    <w:lvl w:ilvl="4" w:tplc="C9660186">
      <w:numFmt w:val="bullet"/>
      <w:lvlText w:val="•"/>
      <w:lvlJc w:val="left"/>
      <w:pPr>
        <w:ind w:left="3096" w:hanging="205"/>
      </w:pPr>
      <w:rPr>
        <w:rFonts w:hint="default"/>
      </w:rPr>
    </w:lvl>
    <w:lvl w:ilvl="5" w:tplc="AEEE9588">
      <w:numFmt w:val="bullet"/>
      <w:lvlText w:val="•"/>
      <w:lvlJc w:val="left"/>
      <w:pPr>
        <w:ind w:left="3660" w:hanging="205"/>
      </w:pPr>
      <w:rPr>
        <w:rFonts w:hint="default"/>
      </w:rPr>
    </w:lvl>
    <w:lvl w:ilvl="6" w:tplc="1FC2AECA">
      <w:numFmt w:val="bullet"/>
      <w:lvlText w:val="•"/>
      <w:lvlJc w:val="left"/>
      <w:pPr>
        <w:ind w:left="4224" w:hanging="205"/>
      </w:pPr>
      <w:rPr>
        <w:rFonts w:hint="default"/>
      </w:rPr>
    </w:lvl>
    <w:lvl w:ilvl="7" w:tplc="29AADF88">
      <w:numFmt w:val="bullet"/>
      <w:lvlText w:val="•"/>
      <w:lvlJc w:val="left"/>
      <w:pPr>
        <w:ind w:left="4788" w:hanging="205"/>
      </w:pPr>
      <w:rPr>
        <w:rFonts w:hint="default"/>
      </w:rPr>
    </w:lvl>
    <w:lvl w:ilvl="8" w:tplc="F656DF96">
      <w:numFmt w:val="bullet"/>
      <w:lvlText w:val="•"/>
      <w:lvlJc w:val="left"/>
      <w:pPr>
        <w:ind w:left="5352" w:hanging="205"/>
      </w:pPr>
      <w:rPr>
        <w:rFonts w:hint="default"/>
      </w:rPr>
    </w:lvl>
  </w:abstractNum>
  <w:abstractNum w:abstractNumId="21" w15:restartNumberingAfterBreak="0">
    <w:nsid w:val="3B8D5792"/>
    <w:multiLevelType w:val="hybridMultilevel"/>
    <w:tmpl w:val="927047BE"/>
    <w:lvl w:ilvl="0" w:tplc="96CC8B10">
      <w:numFmt w:val="bullet"/>
      <w:lvlText w:val="–"/>
      <w:lvlJc w:val="left"/>
      <w:pPr>
        <w:ind w:left="837" w:hanging="255"/>
      </w:pPr>
      <w:rPr>
        <w:rFonts w:ascii="Book Antiqua" w:eastAsia="Book Antiqua" w:hAnsi="Book Antiqua" w:cs="Book Antiqua" w:hint="default"/>
        <w:i/>
        <w:color w:val="231F20"/>
        <w:w w:val="134"/>
        <w:sz w:val="20"/>
        <w:szCs w:val="20"/>
      </w:rPr>
    </w:lvl>
    <w:lvl w:ilvl="1" w:tplc="7D94157C">
      <w:numFmt w:val="bullet"/>
      <w:lvlText w:val="•"/>
      <w:lvlJc w:val="left"/>
      <w:pPr>
        <w:ind w:left="1404" w:hanging="255"/>
      </w:pPr>
      <w:rPr>
        <w:rFonts w:hint="default"/>
      </w:rPr>
    </w:lvl>
    <w:lvl w:ilvl="2" w:tplc="A6684DBA">
      <w:numFmt w:val="bullet"/>
      <w:lvlText w:val="•"/>
      <w:lvlJc w:val="left"/>
      <w:pPr>
        <w:ind w:left="1968" w:hanging="255"/>
      </w:pPr>
      <w:rPr>
        <w:rFonts w:hint="default"/>
      </w:rPr>
    </w:lvl>
    <w:lvl w:ilvl="3" w:tplc="4DECC538">
      <w:numFmt w:val="bullet"/>
      <w:lvlText w:val="•"/>
      <w:lvlJc w:val="left"/>
      <w:pPr>
        <w:ind w:left="2532" w:hanging="255"/>
      </w:pPr>
      <w:rPr>
        <w:rFonts w:hint="default"/>
      </w:rPr>
    </w:lvl>
    <w:lvl w:ilvl="4" w:tplc="A3383DA2">
      <w:numFmt w:val="bullet"/>
      <w:lvlText w:val="•"/>
      <w:lvlJc w:val="left"/>
      <w:pPr>
        <w:ind w:left="3096" w:hanging="255"/>
      </w:pPr>
      <w:rPr>
        <w:rFonts w:hint="default"/>
      </w:rPr>
    </w:lvl>
    <w:lvl w:ilvl="5" w:tplc="D1AA26AA">
      <w:numFmt w:val="bullet"/>
      <w:lvlText w:val="•"/>
      <w:lvlJc w:val="left"/>
      <w:pPr>
        <w:ind w:left="3660" w:hanging="255"/>
      </w:pPr>
      <w:rPr>
        <w:rFonts w:hint="default"/>
      </w:rPr>
    </w:lvl>
    <w:lvl w:ilvl="6" w:tplc="C646204C">
      <w:numFmt w:val="bullet"/>
      <w:lvlText w:val="•"/>
      <w:lvlJc w:val="left"/>
      <w:pPr>
        <w:ind w:left="4224" w:hanging="255"/>
      </w:pPr>
      <w:rPr>
        <w:rFonts w:hint="default"/>
      </w:rPr>
    </w:lvl>
    <w:lvl w:ilvl="7" w:tplc="6A78EE74">
      <w:numFmt w:val="bullet"/>
      <w:lvlText w:val="•"/>
      <w:lvlJc w:val="left"/>
      <w:pPr>
        <w:ind w:left="4788" w:hanging="255"/>
      </w:pPr>
      <w:rPr>
        <w:rFonts w:hint="default"/>
      </w:rPr>
    </w:lvl>
    <w:lvl w:ilvl="8" w:tplc="6C8A827C">
      <w:numFmt w:val="bullet"/>
      <w:lvlText w:val="•"/>
      <w:lvlJc w:val="left"/>
      <w:pPr>
        <w:ind w:left="5352" w:hanging="255"/>
      </w:pPr>
      <w:rPr>
        <w:rFonts w:hint="default"/>
      </w:rPr>
    </w:lvl>
  </w:abstractNum>
  <w:abstractNum w:abstractNumId="22" w15:restartNumberingAfterBreak="0">
    <w:nsid w:val="3C374DC0"/>
    <w:multiLevelType w:val="hybridMultilevel"/>
    <w:tmpl w:val="1FD48CFA"/>
    <w:lvl w:ilvl="0" w:tplc="F274EEF2">
      <w:numFmt w:val="bullet"/>
      <w:lvlText w:val="–"/>
      <w:lvlJc w:val="left"/>
      <w:pPr>
        <w:ind w:left="837" w:hanging="205"/>
      </w:pPr>
      <w:rPr>
        <w:rFonts w:ascii="Century" w:eastAsia="Century" w:hAnsi="Century" w:cs="Century" w:hint="default"/>
        <w:color w:val="231F20"/>
        <w:w w:val="120"/>
        <w:sz w:val="20"/>
        <w:szCs w:val="20"/>
      </w:rPr>
    </w:lvl>
    <w:lvl w:ilvl="1" w:tplc="8384DBB2">
      <w:numFmt w:val="bullet"/>
      <w:lvlText w:val="•"/>
      <w:lvlJc w:val="left"/>
      <w:pPr>
        <w:ind w:left="1404" w:hanging="205"/>
      </w:pPr>
      <w:rPr>
        <w:rFonts w:hint="default"/>
      </w:rPr>
    </w:lvl>
    <w:lvl w:ilvl="2" w:tplc="E37CAA18">
      <w:numFmt w:val="bullet"/>
      <w:lvlText w:val="•"/>
      <w:lvlJc w:val="left"/>
      <w:pPr>
        <w:ind w:left="1968" w:hanging="205"/>
      </w:pPr>
      <w:rPr>
        <w:rFonts w:hint="default"/>
      </w:rPr>
    </w:lvl>
    <w:lvl w:ilvl="3" w:tplc="E244C6DC">
      <w:numFmt w:val="bullet"/>
      <w:lvlText w:val="•"/>
      <w:lvlJc w:val="left"/>
      <w:pPr>
        <w:ind w:left="2532" w:hanging="205"/>
      </w:pPr>
      <w:rPr>
        <w:rFonts w:hint="default"/>
      </w:rPr>
    </w:lvl>
    <w:lvl w:ilvl="4" w:tplc="91D621EC">
      <w:numFmt w:val="bullet"/>
      <w:lvlText w:val="•"/>
      <w:lvlJc w:val="left"/>
      <w:pPr>
        <w:ind w:left="3096" w:hanging="205"/>
      </w:pPr>
      <w:rPr>
        <w:rFonts w:hint="default"/>
      </w:rPr>
    </w:lvl>
    <w:lvl w:ilvl="5" w:tplc="AADEA8DC">
      <w:numFmt w:val="bullet"/>
      <w:lvlText w:val="•"/>
      <w:lvlJc w:val="left"/>
      <w:pPr>
        <w:ind w:left="3660" w:hanging="205"/>
      </w:pPr>
      <w:rPr>
        <w:rFonts w:hint="default"/>
      </w:rPr>
    </w:lvl>
    <w:lvl w:ilvl="6" w:tplc="68FE6FA6">
      <w:numFmt w:val="bullet"/>
      <w:lvlText w:val="•"/>
      <w:lvlJc w:val="left"/>
      <w:pPr>
        <w:ind w:left="4224" w:hanging="205"/>
      </w:pPr>
      <w:rPr>
        <w:rFonts w:hint="default"/>
      </w:rPr>
    </w:lvl>
    <w:lvl w:ilvl="7" w:tplc="CBB09ACA">
      <w:numFmt w:val="bullet"/>
      <w:lvlText w:val="•"/>
      <w:lvlJc w:val="left"/>
      <w:pPr>
        <w:ind w:left="4788" w:hanging="205"/>
      </w:pPr>
      <w:rPr>
        <w:rFonts w:hint="default"/>
      </w:rPr>
    </w:lvl>
    <w:lvl w:ilvl="8" w:tplc="BBF058A6">
      <w:numFmt w:val="bullet"/>
      <w:lvlText w:val="•"/>
      <w:lvlJc w:val="left"/>
      <w:pPr>
        <w:ind w:left="5352" w:hanging="205"/>
      </w:pPr>
      <w:rPr>
        <w:rFonts w:hint="default"/>
      </w:rPr>
    </w:lvl>
  </w:abstractNum>
  <w:abstractNum w:abstractNumId="23" w15:restartNumberingAfterBreak="0">
    <w:nsid w:val="3F817880"/>
    <w:multiLevelType w:val="hybridMultilevel"/>
    <w:tmpl w:val="31ECAE86"/>
    <w:lvl w:ilvl="0" w:tplc="CD3C00F2">
      <w:numFmt w:val="bullet"/>
      <w:lvlText w:val="–"/>
      <w:lvlJc w:val="left"/>
      <w:pPr>
        <w:ind w:left="1098" w:hanging="205"/>
      </w:pPr>
      <w:rPr>
        <w:rFonts w:ascii="Book Antiqua" w:eastAsia="Book Antiqua" w:hAnsi="Book Antiqua" w:cs="Book Antiqua" w:hint="default"/>
        <w:i/>
        <w:color w:val="231F20"/>
        <w:w w:val="134"/>
        <w:sz w:val="20"/>
        <w:szCs w:val="20"/>
      </w:rPr>
    </w:lvl>
    <w:lvl w:ilvl="1" w:tplc="8DBAA7CC">
      <w:numFmt w:val="bullet"/>
      <w:lvlText w:val="•"/>
      <w:lvlJc w:val="left"/>
      <w:pPr>
        <w:ind w:left="1638" w:hanging="205"/>
      </w:pPr>
      <w:rPr>
        <w:rFonts w:hint="default"/>
      </w:rPr>
    </w:lvl>
    <w:lvl w:ilvl="2" w:tplc="B054132A">
      <w:numFmt w:val="bullet"/>
      <w:lvlText w:val="•"/>
      <w:lvlJc w:val="left"/>
      <w:pPr>
        <w:ind w:left="2176" w:hanging="205"/>
      </w:pPr>
      <w:rPr>
        <w:rFonts w:hint="default"/>
      </w:rPr>
    </w:lvl>
    <w:lvl w:ilvl="3" w:tplc="9E687A72">
      <w:numFmt w:val="bullet"/>
      <w:lvlText w:val="•"/>
      <w:lvlJc w:val="left"/>
      <w:pPr>
        <w:ind w:left="2714" w:hanging="205"/>
      </w:pPr>
      <w:rPr>
        <w:rFonts w:hint="default"/>
      </w:rPr>
    </w:lvl>
    <w:lvl w:ilvl="4" w:tplc="DA7E9C14">
      <w:numFmt w:val="bullet"/>
      <w:lvlText w:val="•"/>
      <w:lvlJc w:val="left"/>
      <w:pPr>
        <w:ind w:left="3252" w:hanging="205"/>
      </w:pPr>
      <w:rPr>
        <w:rFonts w:hint="default"/>
      </w:rPr>
    </w:lvl>
    <w:lvl w:ilvl="5" w:tplc="4A7AA958">
      <w:numFmt w:val="bullet"/>
      <w:lvlText w:val="•"/>
      <w:lvlJc w:val="left"/>
      <w:pPr>
        <w:ind w:left="3790" w:hanging="205"/>
      </w:pPr>
      <w:rPr>
        <w:rFonts w:hint="default"/>
      </w:rPr>
    </w:lvl>
    <w:lvl w:ilvl="6" w:tplc="25B4C784">
      <w:numFmt w:val="bullet"/>
      <w:lvlText w:val="•"/>
      <w:lvlJc w:val="left"/>
      <w:pPr>
        <w:ind w:left="4328" w:hanging="205"/>
      </w:pPr>
      <w:rPr>
        <w:rFonts w:hint="default"/>
      </w:rPr>
    </w:lvl>
    <w:lvl w:ilvl="7" w:tplc="92F408A8">
      <w:numFmt w:val="bullet"/>
      <w:lvlText w:val="•"/>
      <w:lvlJc w:val="left"/>
      <w:pPr>
        <w:ind w:left="4866" w:hanging="205"/>
      </w:pPr>
      <w:rPr>
        <w:rFonts w:hint="default"/>
      </w:rPr>
    </w:lvl>
    <w:lvl w:ilvl="8" w:tplc="6AFE077C">
      <w:numFmt w:val="bullet"/>
      <w:lvlText w:val="•"/>
      <w:lvlJc w:val="left"/>
      <w:pPr>
        <w:ind w:left="5404" w:hanging="205"/>
      </w:pPr>
      <w:rPr>
        <w:rFonts w:hint="default"/>
      </w:rPr>
    </w:lvl>
  </w:abstractNum>
  <w:abstractNum w:abstractNumId="24" w15:restartNumberingAfterBreak="0">
    <w:nsid w:val="408D2049"/>
    <w:multiLevelType w:val="hybridMultilevel"/>
    <w:tmpl w:val="ADBA4BD2"/>
    <w:lvl w:ilvl="0" w:tplc="0EDE95EE">
      <w:numFmt w:val="bullet"/>
      <w:lvlText w:val="–"/>
      <w:lvlJc w:val="left"/>
      <w:pPr>
        <w:ind w:left="666" w:hanging="205"/>
      </w:pPr>
      <w:rPr>
        <w:rFonts w:ascii="Century" w:eastAsia="Century" w:hAnsi="Century" w:cs="Century" w:hint="default"/>
        <w:color w:val="231F20"/>
        <w:w w:val="120"/>
        <w:sz w:val="20"/>
        <w:szCs w:val="20"/>
      </w:rPr>
    </w:lvl>
    <w:lvl w:ilvl="1" w:tplc="7334FF56">
      <w:numFmt w:val="bullet"/>
      <w:lvlText w:val="–"/>
      <w:lvlJc w:val="left"/>
      <w:pPr>
        <w:ind w:left="837" w:hanging="205"/>
      </w:pPr>
      <w:rPr>
        <w:rFonts w:ascii="Century" w:eastAsia="Century" w:hAnsi="Century" w:cs="Century" w:hint="default"/>
        <w:color w:val="231F20"/>
        <w:w w:val="120"/>
        <w:sz w:val="20"/>
        <w:szCs w:val="20"/>
      </w:rPr>
    </w:lvl>
    <w:lvl w:ilvl="2" w:tplc="3C12DDF6">
      <w:numFmt w:val="bullet"/>
      <w:lvlText w:val="•"/>
      <w:lvlJc w:val="left"/>
      <w:pPr>
        <w:ind w:left="1466" w:hanging="205"/>
      </w:pPr>
      <w:rPr>
        <w:rFonts w:hint="default"/>
      </w:rPr>
    </w:lvl>
    <w:lvl w:ilvl="3" w:tplc="E38C0A8A">
      <w:numFmt w:val="bullet"/>
      <w:lvlText w:val="•"/>
      <w:lvlJc w:val="left"/>
      <w:pPr>
        <w:ind w:left="2093" w:hanging="205"/>
      </w:pPr>
      <w:rPr>
        <w:rFonts w:hint="default"/>
      </w:rPr>
    </w:lvl>
    <w:lvl w:ilvl="4" w:tplc="8AEE5AAC">
      <w:numFmt w:val="bullet"/>
      <w:lvlText w:val="•"/>
      <w:lvlJc w:val="left"/>
      <w:pPr>
        <w:ind w:left="2720" w:hanging="205"/>
      </w:pPr>
      <w:rPr>
        <w:rFonts w:hint="default"/>
      </w:rPr>
    </w:lvl>
    <w:lvl w:ilvl="5" w:tplc="FFB689AC">
      <w:numFmt w:val="bullet"/>
      <w:lvlText w:val="•"/>
      <w:lvlJc w:val="left"/>
      <w:pPr>
        <w:ind w:left="3346" w:hanging="205"/>
      </w:pPr>
      <w:rPr>
        <w:rFonts w:hint="default"/>
      </w:rPr>
    </w:lvl>
    <w:lvl w:ilvl="6" w:tplc="0CFA393A">
      <w:numFmt w:val="bullet"/>
      <w:lvlText w:val="•"/>
      <w:lvlJc w:val="left"/>
      <w:pPr>
        <w:ind w:left="3973" w:hanging="205"/>
      </w:pPr>
      <w:rPr>
        <w:rFonts w:hint="default"/>
      </w:rPr>
    </w:lvl>
    <w:lvl w:ilvl="7" w:tplc="E2DA4D4A">
      <w:numFmt w:val="bullet"/>
      <w:lvlText w:val="•"/>
      <w:lvlJc w:val="left"/>
      <w:pPr>
        <w:ind w:left="4600" w:hanging="205"/>
      </w:pPr>
      <w:rPr>
        <w:rFonts w:hint="default"/>
      </w:rPr>
    </w:lvl>
    <w:lvl w:ilvl="8" w:tplc="7AD23844">
      <w:numFmt w:val="bullet"/>
      <w:lvlText w:val="•"/>
      <w:lvlJc w:val="left"/>
      <w:pPr>
        <w:ind w:left="5227" w:hanging="205"/>
      </w:pPr>
      <w:rPr>
        <w:rFonts w:hint="default"/>
      </w:rPr>
    </w:lvl>
  </w:abstractNum>
  <w:abstractNum w:abstractNumId="25" w15:restartNumberingAfterBreak="0">
    <w:nsid w:val="417C659F"/>
    <w:multiLevelType w:val="hybridMultilevel"/>
    <w:tmpl w:val="9D8C8C88"/>
    <w:lvl w:ilvl="0" w:tplc="DA464F84">
      <w:numFmt w:val="bullet"/>
      <w:lvlText w:val="–"/>
      <w:lvlJc w:val="left"/>
      <w:pPr>
        <w:ind w:left="837" w:hanging="205"/>
      </w:pPr>
      <w:rPr>
        <w:rFonts w:ascii="Century" w:eastAsia="Century" w:hAnsi="Century" w:cs="Century" w:hint="default"/>
        <w:color w:val="231F20"/>
        <w:w w:val="120"/>
        <w:sz w:val="20"/>
        <w:szCs w:val="20"/>
      </w:rPr>
    </w:lvl>
    <w:lvl w:ilvl="1" w:tplc="E988A536">
      <w:numFmt w:val="bullet"/>
      <w:lvlText w:val="•"/>
      <w:lvlJc w:val="left"/>
      <w:pPr>
        <w:ind w:left="1404" w:hanging="205"/>
      </w:pPr>
      <w:rPr>
        <w:rFonts w:hint="default"/>
      </w:rPr>
    </w:lvl>
    <w:lvl w:ilvl="2" w:tplc="8E4C6238">
      <w:numFmt w:val="bullet"/>
      <w:lvlText w:val="•"/>
      <w:lvlJc w:val="left"/>
      <w:pPr>
        <w:ind w:left="1968" w:hanging="205"/>
      </w:pPr>
      <w:rPr>
        <w:rFonts w:hint="default"/>
      </w:rPr>
    </w:lvl>
    <w:lvl w:ilvl="3" w:tplc="9370C8D6">
      <w:numFmt w:val="bullet"/>
      <w:lvlText w:val="•"/>
      <w:lvlJc w:val="left"/>
      <w:pPr>
        <w:ind w:left="2532" w:hanging="205"/>
      </w:pPr>
      <w:rPr>
        <w:rFonts w:hint="default"/>
      </w:rPr>
    </w:lvl>
    <w:lvl w:ilvl="4" w:tplc="6380A5D0">
      <w:numFmt w:val="bullet"/>
      <w:lvlText w:val="•"/>
      <w:lvlJc w:val="left"/>
      <w:pPr>
        <w:ind w:left="3096" w:hanging="205"/>
      </w:pPr>
      <w:rPr>
        <w:rFonts w:hint="default"/>
      </w:rPr>
    </w:lvl>
    <w:lvl w:ilvl="5" w:tplc="CA3C0E3A">
      <w:numFmt w:val="bullet"/>
      <w:lvlText w:val="•"/>
      <w:lvlJc w:val="left"/>
      <w:pPr>
        <w:ind w:left="3660" w:hanging="205"/>
      </w:pPr>
      <w:rPr>
        <w:rFonts w:hint="default"/>
      </w:rPr>
    </w:lvl>
    <w:lvl w:ilvl="6" w:tplc="2730B9E0">
      <w:numFmt w:val="bullet"/>
      <w:lvlText w:val="•"/>
      <w:lvlJc w:val="left"/>
      <w:pPr>
        <w:ind w:left="4224" w:hanging="205"/>
      </w:pPr>
      <w:rPr>
        <w:rFonts w:hint="default"/>
      </w:rPr>
    </w:lvl>
    <w:lvl w:ilvl="7" w:tplc="4EF455FA">
      <w:numFmt w:val="bullet"/>
      <w:lvlText w:val="•"/>
      <w:lvlJc w:val="left"/>
      <w:pPr>
        <w:ind w:left="4788" w:hanging="205"/>
      </w:pPr>
      <w:rPr>
        <w:rFonts w:hint="default"/>
      </w:rPr>
    </w:lvl>
    <w:lvl w:ilvl="8" w:tplc="B3B82F86">
      <w:numFmt w:val="bullet"/>
      <w:lvlText w:val="•"/>
      <w:lvlJc w:val="left"/>
      <w:pPr>
        <w:ind w:left="5352" w:hanging="205"/>
      </w:pPr>
      <w:rPr>
        <w:rFonts w:hint="default"/>
      </w:rPr>
    </w:lvl>
  </w:abstractNum>
  <w:abstractNum w:abstractNumId="26" w15:restartNumberingAfterBreak="0">
    <w:nsid w:val="43960BB0"/>
    <w:multiLevelType w:val="hybridMultilevel"/>
    <w:tmpl w:val="4492099A"/>
    <w:lvl w:ilvl="0" w:tplc="A922F23C">
      <w:numFmt w:val="bullet"/>
      <w:lvlText w:val="–"/>
      <w:lvlJc w:val="left"/>
      <w:pPr>
        <w:ind w:left="1063" w:hanging="205"/>
      </w:pPr>
      <w:rPr>
        <w:rFonts w:ascii="Century" w:eastAsia="Century" w:hAnsi="Century" w:cs="Century" w:hint="default"/>
        <w:color w:val="231F20"/>
        <w:w w:val="120"/>
        <w:sz w:val="20"/>
        <w:szCs w:val="20"/>
      </w:rPr>
    </w:lvl>
    <w:lvl w:ilvl="1" w:tplc="85A0D23C">
      <w:numFmt w:val="bullet"/>
      <w:lvlText w:val="•"/>
      <w:lvlJc w:val="left"/>
      <w:pPr>
        <w:ind w:left="1602" w:hanging="205"/>
      </w:pPr>
      <w:rPr>
        <w:rFonts w:hint="default"/>
      </w:rPr>
    </w:lvl>
    <w:lvl w:ilvl="2" w:tplc="043A6E04">
      <w:numFmt w:val="bullet"/>
      <w:lvlText w:val="•"/>
      <w:lvlJc w:val="left"/>
      <w:pPr>
        <w:ind w:left="2144" w:hanging="205"/>
      </w:pPr>
      <w:rPr>
        <w:rFonts w:hint="default"/>
      </w:rPr>
    </w:lvl>
    <w:lvl w:ilvl="3" w:tplc="EFC64010">
      <w:numFmt w:val="bullet"/>
      <w:lvlText w:val="•"/>
      <w:lvlJc w:val="left"/>
      <w:pPr>
        <w:ind w:left="2686" w:hanging="205"/>
      </w:pPr>
      <w:rPr>
        <w:rFonts w:hint="default"/>
      </w:rPr>
    </w:lvl>
    <w:lvl w:ilvl="4" w:tplc="35C88EB6">
      <w:numFmt w:val="bullet"/>
      <w:lvlText w:val="•"/>
      <w:lvlJc w:val="left"/>
      <w:pPr>
        <w:ind w:left="3228" w:hanging="205"/>
      </w:pPr>
      <w:rPr>
        <w:rFonts w:hint="default"/>
      </w:rPr>
    </w:lvl>
    <w:lvl w:ilvl="5" w:tplc="888A93C8">
      <w:numFmt w:val="bullet"/>
      <w:lvlText w:val="•"/>
      <w:lvlJc w:val="left"/>
      <w:pPr>
        <w:ind w:left="3770" w:hanging="205"/>
      </w:pPr>
      <w:rPr>
        <w:rFonts w:hint="default"/>
      </w:rPr>
    </w:lvl>
    <w:lvl w:ilvl="6" w:tplc="F9CE15B8">
      <w:numFmt w:val="bullet"/>
      <w:lvlText w:val="•"/>
      <w:lvlJc w:val="left"/>
      <w:pPr>
        <w:ind w:left="4312" w:hanging="205"/>
      </w:pPr>
      <w:rPr>
        <w:rFonts w:hint="default"/>
      </w:rPr>
    </w:lvl>
    <w:lvl w:ilvl="7" w:tplc="99B07084">
      <w:numFmt w:val="bullet"/>
      <w:lvlText w:val="•"/>
      <w:lvlJc w:val="left"/>
      <w:pPr>
        <w:ind w:left="4854" w:hanging="205"/>
      </w:pPr>
      <w:rPr>
        <w:rFonts w:hint="default"/>
      </w:rPr>
    </w:lvl>
    <w:lvl w:ilvl="8" w:tplc="D3D6441E">
      <w:numFmt w:val="bullet"/>
      <w:lvlText w:val="•"/>
      <w:lvlJc w:val="left"/>
      <w:pPr>
        <w:ind w:left="5396" w:hanging="205"/>
      </w:pPr>
      <w:rPr>
        <w:rFonts w:hint="default"/>
      </w:rPr>
    </w:lvl>
  </w:abstractNum>
  <w:abstractNum w:abstractNumId="27" w15:restartNumberingAfterBreak="0">
    <w:nsid w:val="48E07458"/>
    <w:multiLevelType w:val="hybridMultilevel"/>
    <w:tmpl w:val="6EA8C2C0"/>
    <w:lvl w:ilvl="0" w:tplc="EFA8C746">
      <w:numFmt w:val="bullet"/>
      <w:lvlText w:val="–"/>
      <w:lvlJc w:val="left"/>
      <w:pPr>
        <w:ind w:left="837" w:hanging="247"/>
      </w:pPr>
      <w:rPr>
        <w:rFonts w:ascii="Century" w:eastAsia="Century" w:hAnsi="Century" w:cs="Century" w:hint="default"/>
        <w:color w:val="231F20"/>
        <w:w w:val="120"/>
        <w:sz w:val="20"/>
        <w:szCs w:val="20"/>
      </w:rPr>
    </w:lvl>
    <w:lvl w:ilvl="1" w:tplc="833CF7EA">
      <w:numFmt w:val="bullet"/>
      <w:lvlText w:val="•"/>
      <w:lvlJc w:val="left"/>
      <w:pPr>
        <w:ind w:left="1404" w:hanging="247"/>
      </w:pPr>
      <w:rPr>
        <w:rFonts w:hint="default"/>
      </w:rPr>
    </w:lvl>
    <w:lvl w:ilvl="2" w:tplc="8F8C66CA">
      <w:numFmt w:val="bullet"/>
      <w:lvlText w:val="•"/>
      <w:lvlJc w:val="left"/>
      <w:pPr>
        <w:ind w:left="1968" w:hanging="247"/>
      </w:pPr>
      <w:rPr>
        <w:rFonts w:hint="default"/>
      </w:rPr>
    </w:lvl>
    <w:lvl w:ilvl="3" w:tplc="AB486742">
      <w:numFmt w:val="bullet"/>
      <w:lvlText w:val="•"/>
      <w:lvlJc w:val="left"/>
      <w:pPr>
        <w:ind w:left="2532" w:hanging="247"/>
      </w:pPr>
      <w:rPr>
        <w:rFonts w:hint="default"/>
      </w:rPr>
    </w:lvl>
    <w:lvl w:ilvl="4" w:tplc="E214D574">
      <w:numFmt w:val="bullet"/>
      <w:lvlText w:val="•"/>
      <w:lvlJc w:val="left"/>
      <w:pPr>
        <w:ind w:left="3096" w:hanging="247"/>
      </w:pPr>
      <w:rPr>
        <w:rFonts w:hint="default"/>
      </w:rPr>
    </w:lvl>
    <w:lvl w:ilvl="5" w:tplc="43E8720E">
      <w:numFmt w:val="bullet"/>
      <w:lvlText w:val="•"/>
      <w:lvlJc w:val="left"/>
      <w:pPr>
        <w:ind w:left="3660" w:hanging="247"/>
      </w:pPr>
      <w:rPr>
        <w:rFonts w:hint="default"/>
      </w:rPr>
    </w:lvl>
    <w:lvl w:ilvl="6" w:tplc="F5D69668">
      <w:numFmt w:val="bullet"/>
      <w:lvlText w:val="•"/>
      <w:lvlJc w:val="left"/>
      <w:pPr>
        <w:ind w:left="4224" w:hanging="247"/>
      </w:pPr>
      <w:rPr>
        <w:rFonts w:hint="default"/>
      </w:rPr>
    </w:lvl>
    <w:lvl w:ilvl="7" w:tplc="9404D7BA">
      <w:numFmt w:val="bullet"/>
      <w:lvlText w:val="•"/>
      <w:lvlJc w:val="left"/>
      <w:pPr>
        <w:ind w:left="4788" w:hanging="247"/>
      </w:pPr>
      <w:rPr>
        <w:rFonts w:hint="default"/>
      </w:rPr>
    </w:lvl>
    <w:lvl w:ilvl="8" w:tplc="72A0BE34">
      <w:numFmt w:val="bullet"/>
      <w:lvlText w:val="•"/>
      <w:lvlJc w:val="left"/>
      <w:pPr>
        <w:ind w:left="5352" w:hanging="247"/>
      </w:pPr>
      <w:rPr>
        <w:rFonts w:hint="default"/>
      </w:rPr>
    </w:lvl>
  </w:abstractNum>
  <w:abstractNum w:abstractNumId="28" w15:restartNumberingAfterBreak="0">
    <w:nsid w:val="5314676A"/>
    <w:multiLevelType w:val="hybridMultilevel"/>
    <w:tmpl w:val="440874E0"/>
    <w:lvl w:ilvl="0" w:tplc="52BEA10E">
      <w:numFmt w:val="bullet"/>
      <w:lvlText w:val="–"/>
      <w:lvlJc w:val="left"/>
      <w:pPr>
        <w:ind w:left="666" w:hanging="205"/>
      </w:pPr>
      <w:rPr>
        <w:rFonts w:ascii="Century" w:eastAsia="Century" w:hAnsi="Century" w:cs="Century" w:hint="default"/>
        <w:color w:val="231F20"/>
        <w:w w:val="120"/>
        <w:sz w:val="20"/>
        <w:szCs w:val="20"/>
      </w:rPr>
    </w:lvl>
    <w:lvl w:ilvl="1" w:tplc="FCC81766">
      <w:numFmt w:val="bullet"/>
      <w:lvlText w:val="•"/>
      <w:lvlJc w:val="left"/>
      <w:pPr>
        <w:ind w:left="1242" w:hanging="205"/>
      </w:pPr>
      <w:rPr>
        <w:rFonts w:hint="default"/>
      </w:rPr>
    </w:lvl>
    <w:lvl w:ilvl="2" w:tplc="10DAD9F8">
      <w:numFmt w:val="bullet"/>
      <w:lvlText w:val="•"/>
      <w:lvlJc w:val="left"/>
      <w:pPr>
        <w:ind w:left="1824" w:hanging="205"/>
      </w:pPr>
      <w:rPr>
        <w:rFonts w:hint="default"/>
      </w:rPr>
    </w:lvl>
    <w:lvl w:ilvl="3" w:tplc="A89E66FC">
      <w:numFmt w:val="bullet"/>
      <w:lvlText w:val="•"/>
      <w:lvlJc w:val="left"/>
      <w:pPr>
        <w:ind w:left="2406" w:hanging="205"/>
      </w:pPr>
      <w:rPr>
        <w:rFonts w:hint="default"/>
      </w:rPr>
    </w:lvl>
    <w:lvl w:ilvl="4" w:tplc="660A1C88">
      <w:numFmt w:val="bullet"/>
      <w:lvlText w:val="•"/>
      <w:lvlJc w:val="left"/>
      <w:pPr>
        <w:ind w:left="2988" w:hanging="205"/>
      </w:pPr>
      <w:rPr>
        <w:rFonts w:hint="default"/>
      </w:rPr>
    </w:lvl>
    <w:lvl w:ilvl="5" w:tplc="EB000CE8">
      <w:numFmt w:val="bullet"/>
      <w:lvlText w:val="•"/>
      <w:lvlJc w:val="left"/>
      <w:pPr>
        <w:ind w:left="3570" w:hanging="205"/>
      </w:pPr>
      <w:rPr>
        <w:rFonts w:hint="default"/>
      </w:rPr>
    </w:lvl>
    <w:lvl w:ilvl="6" w:tplc="60DAE6D6">
      <w:numFmt w:val="bullet"/>
      <w:lvlText w:val="•"/>
      <w:lvlJc w:val="left"/>
      <w:pPr>
        <w:ind w:left="4152" w:hanging="205"/>
      </w:pPr>
      <w:rPr>
        <w:rFonts w:hint="default"/>
      </w:rPr>
    </w:lvl>
    <w:lvl w:ilvl="7" w:tplc="57140402">
      <w:numFmt w:val="bullet"/>
      <w:lvlText w:val="•"/>
      <w:lvlJc w:val="left"/>
      <w:pPr>
        <w:ind w:left="4734" w:hanging="205"/>
      </w:pPr>
      <w:rPr>
        <w:rFonts w:hint="default"/>
      </w:rPr>
    </w:lvl>
    <w:lvl w:ilvl="8" w:tplc="2004B150">
      <w:numFmt w:val="bullet"/>
      <w:lvlText w:val="•"/>
      <w:lvlJc w:val="left"/>
      <w:pPr>
        <w:ind w:left="5316" w:hanging="205"/>
      </w:pPr>
      <w:rPr>
        <w:rFonts w:hint="default"/>
      </w:rPr>
    </w:lvl>
  </w:abstractNum>
  <w:abstractNum w:abstractNumId="29" w15:restartNumberingAfterBreak="0">
    <w:nsid w:val="58E20D8F"/>
    <w:multiLevelType w:val="hybridMultilevel"/>
    <w:tmpl w:val="9B36F272"/>
    <w:lvl w:ilvl="0" w:tplc="C5863DB8">
      <w:numFmt w:val="bullet"/>
      <w:lvlText w:val="–"/>
      <w:lvlJc w:val="left"/>
      <w:pPr>
        <w:ind w:left="893" w:hanging="205"/>
      </w:pPr>
      <w:rPr>
        <w:rFonts w:ascii="Book Antiqua" w:eastAsia="Book Antiqua" w:hAnsi="Book Antiqua" w:cs="Book Antiqua" w:hint="default"/>
        <w:i/>
        <w:color w:val="231F20"/>
        <w:w w:val="134"/>
        <w:sz w:val="20"/>
        <w:szCs w:val="20"/>
      </w:rPr>
    </w:lvl>
    <w:lvl w:ilvl="1" w:tplc="3FA88288">
      <w:numFmt w:val="bullet"/>
      <w:lvlText w:val="•"/>
      <w:lvlJc w:val="left"/>
      <w:pPr>
        <w:ind w:left="1458" w:hanging="205"/>
      </w:pPr>
      <w:rPr>
        <w:rFonts w:hint="default"/>
      </w:rPr>
    </w:lvl>
    <w:lvl w:ilvl="2" w:tplc="3D32F204">
      <w:numFmt w:val="bullet"/>
      <w:lvlText w:val="•"/>
      <w:lvlJc w:val="left"/>
      <w:pPr>
        <w:ind w:left="2016" w:hanging="205"/>
      </w:pPr>
      <w:rPr>
        <w:rFonts w:hint="default"/>
      </w:rPr>
    </w:lvl>
    <w:lvl w:ilvl="3" w:tplc="2514C8EC">
      <w:numFmt w:val="bullet"/>
      <w:lvlText w:val="•"/>
      <w:lvlJc w:val="left"/>
      <w:pPr>
        <w:ind w:left="2574" w:hanging="205"/>
      </w:pPr>
      <w:rPr>
        <w:rFonts w:hint="default"/>
      </w:rPr>
    </w:lvl>
    <w:lvl w:ilvl="4" w:tplc="8F38D33C">
      <w:numFmt w:val="bullet"/>
      <w:lvlText w:val="•"/>
      <w:lvlJc w:val="left"/>
      <w:pPr>
        <w:ind w:left="3132" w:hanging="205"/>
      </w:pPr>
      <w:rPr>
        <w:rFonts w:hint="default"/>
      </w:rPr>
    </w:lvl>
    <w:lvl w:ilvl="5" w:tplc="43FC9832">
      <w:numFmt w:val="bullet"/>
      <w:lvlText w:val="•"/>
      <w:lvlJc w:val="left"/>
      <w:pPr>
        <w:ind w:left="3690" w:hanging="205"/>
      </w:pPr>
      <w:rPr>
        <w:rFonts w:hint="default"/>
      </w:rPr>
    </w:lvl>
    <w:lvl w:ilvl="6" w:tplc="4D5639C8">
      <w:numFmt w:val="bullet"/>
      <w:lvlText w:val="•"/>
      <w:lvlJc w:val="left"/>
      <w:pPr>
        <w:ind w:left="4248" w:hanging="205"/>
      </w:pPr>
      <w:rPr>
        <w:rFonts w:hint="default"/>
      </w:rPr>
    </w:lvl>
    <w:lvl w:ilvl="7" w:tplc="1278CDEC">
      <w:numFmt w:val="bullet"/>
      <w:lvlText w:val="•"/>
      <w:lvlJc w:val="left"/>
      <w:pPr>
        <w:ind w:left="4806" w:hanging="205"/>
      </w:pPr>
      <w:rPr>
        <w:rFonts w:hint="default"/>
      </w:rPr>
    </w:lvl>
    <w:lvl w:ilvl="8" w:tplc="87B6EEE6">
      <w:numFmt w:val="bullet"/>
      <w:lvlText w:val="•"/>
      <w:lvlJc w:val="left"/>
      <w:pPr>
        <w:ind w:left="5364" w:hanging="205"/>
      </w:pPr>
      <w:rPr>
        <w:rFonts w:hint="default"/>
      </w:rPr>
    </w:lvl>
  </w:abstractNum>
  <w:abstractNum w:abstractNumId="30" w15:restartNumberingAfterBreak="0">
    <w:nsid w:val="602B2776"/>
    <w:multiLevelType w:val="hybridMultilevel"/>
    <w:tmpl w:val="0576FA00"/>
    <w:lvl w:ilvl="0" w:tplc="6528066A">
      <w:numFmt w:val="bullet"/>
      <w:lvlText w:val="–"/>
      <w:lvlJc w:val="left"/>
      <w:pPr>
        <w:ind w:left="836" w:hanging="238"/>
      </w:pPr>
      <w:rPr>
        <w:rFonts w:ascii="Century" w:eastAsia="Century" w:hAnsi="Century" w:cs="Century" w:hint="default"/>
        <w:color w:val="231F20"/>
        <w:w w:val="120"/>
        <w:sz w:val="20"/>
        <w:szCs w:val="20"/>
      </w:rPr>
    </w:lvl>
    <w:lvl w:ilvl="1" w:tplc="77542D40">
      <w:numFmt w:val="bullet"/>
      <w:lvlText w:val="•"/>
      <w:lvlJc w:val="left"/>
      <w:pPr>
        <w:ind w:left="1404" w:hanging="238"/>
      </w:pPr>
      <w:rPr>
        <w:rFonts w:hint="default"/>
      </w:rPr>
    </w:lvl>
    <w:lvl w:ilvl="2" w:tplc="40021002">
      <w:numFmt w:val="bullet"/>
      <w:lvlText w:val="•"/>
      <w:lvlJc w:val="left"/>
      <w:pPr>
        <w:ind w:left="1968" w:hanging="238"/>
      </w:pPr>
      <w:rPr>
        <w:rFonts w:hint="default"/>
      </w:rPr>
    </w:lvl>
    <w:lvl w:ilvl="3" w:tplc="9C5263A6">
      <w:numFmt w:val="bullet"/>
      <w:lvlText w:val="•"/>
      <w:lvlJc w:val="left"/>
      <w:pPr>
        <w:ind w:left="2532" w:hanging="238"/>
      </w:pPr>
      <w:rPr>
        <w:rFonts w:hint="default"/>
      </w:rPr>
    </w:lvl>
    <w:lvl w:ilvl="4" w:tplc="5406FDEA">
      <w:numFmt w:val="bullet"/>
      <w:lvlText w:val="•"/>
      <w:lvlJc w:val="left"/>
      <w:pPr>
        <w:ind w:left="3096" w:hanging="238"/>
      </w:pPr>
      <w:rPr>
        <w:rFonts w:hint="default"/>
      </w:rPr>
    </w:lvl>
    <w:lvl w:ilvl="5" w:tplc="C85E6800">
      <w:numFmt w:val="bullet"/>
      <w:lvlText w:val="•"/>
      <w:lvlJc w:val="left"/>
      <w:pPr>
        <w:ind w:left="3660" w:hanging="238"/>
      </w:pPr>
      <w:rPr>
        <w:rFonts w:hint="default"/>
      </w:rPr>
    </w:lvl>
    <w:lvl w:ilvl="6" w:tplc="2B1ACE06">
      <w:numFmt w:val="bullet"/>
      <w:lvlText w:val="•"/>
      <w:lvlJc w:val="left"/>
      <w:pPr>
        <w:ind w:left="4224" w:hanging="238"/>
      </w:pPr>
      <w:rPr>
        <w:rFonts w:hint="default"/>
      </w:rPr>
    </w:lvl>
    <w:lvl w:ilvl="7" w:tplc="441C4B82">
      <w:numFmt w:val="bullet"/>
      <w:lvlText w:val="•"/>
      <w:lvlJc w:val="left"/>
      <w:pPr>
        <w:ind w:left="4788" w:hanging="238"/>
      </w:pPr>
      <w:rPr>
        <w:rFonts w:hint="default"/>
      </w:rPr>
    </w:lvl>
    <w:lvl w:ilvl="8" w:tplc="3190ACB6">
      <w:numFmt w:val="bullet"/>
      <w:lvlText w:val="•"/>
      <w:lvlJc w:val="left"/>
      <w:pPr>
        <w:ind w:left="5352" w:hanging="238"/>
      </w:pPr>
      <w:rPr>
        <w:rFonts w:hint="default"/>
      </w:rPr>
    </w:lvl>
  </w:abstractNum>
  <w:abstractNum w:abstractNumId="31" w15:restartNumberingAfterBreak="0">
    <w:nsid w:val="61112530"/>
    <w:multiLevelType w:val="hybridMultilevel"/>
    <w:tmpl w:val="9FA8A1AE"/>
    <w:lvl w:ilvl="0" w:tplc="3C1C7CFE">
      <w:numFmt w:val="bullet"/>
      <w:lvlText w:val="–"/>
      <w:lvlJc w:val="left"/>
      <w:pPr>
        <w:ind w:left="666" w:hanging="205"/>
      </w:pPr>
      <w:rPr>
        <w:rFonts w:ascii="Century" w:eastAsia="Century" w:hAnsi="Century" w:cs="Century" w:hint="default"/>
        <w:color w:val="231F20"/>
        <w:w w:val="120"/>
        <w:sz w:val="20"/>
        <w:szCs w:val="20"/>
      </w:rPr>
    </w:lvl>
    <w:lvl w:ilvl="1" w:tplc="BF467468">
      <w:numFmt w:val="bullet"/>
      <w:lvlText w:val="–"/>
      <w:lvlJc w:val="left"/>
      <w:pPr>
        <w:ind w:left="836" w:hanging="205"/>
      </w:pPr>
      <w:rPr>
        <w:rFonts w:ascii="Century" w:eastAsia="Century" w:hAnsi="Century" w:cs="Century" w:hint="default"/>
        <w:color w:val="231F20"/>
        <w:w w:val="120"/>
        <w:sz w:val="20"/>
        <w:szCs w:val="20"/>
      </w:rPr>
    </w:lvl>
    <w:lvl w:ilvl="2" w:tplc="1E18D2A0">
      <w:numFmt w:val="bullet"/>
      <w:lvlText w:val="•"/>
      <w:lvlJc w:val="left"/>
      <w:pPr>
        <w:ind w:left="1466" w:hanging="205"/>
      </w:pPr>
      <w:rPr>
        <w:rFonts w:hint="default"/>
      </w:rPr>
    </w:lvl>
    <w:lvl w:ilvl="3" w:tplc="D4C04ED0">
      <w:numFmt w:val="bullet"/>
      <w:lvlText w:val="•"/>
      <w:lvlJc w:val="left"/>
      <w:pPr>
        <w:ind w:left="2093" w:hanging="205"/>
      </w:pPr>
      <w:rPr>
        <w:rFonts w:hint="default"/>
      </w:rPr>
    </w:lvl>
    <w:lvl w:ilvl="4" w:tplc="02C20F28">
      <w:numFmt w:val="bullet"/>
      <w:lvlText w:val="•"/>
      <w:lvlJc w:val="left"/>
      <w:pPr>
        <w:ind w:left="2720" w:hanging="205"/>
      </w:pPr>
      <w:rPr>
        <w:rFonts w:hint="default"/>
      </w:rPr>
    </w:lvl>
    <w:lvl w:ilvl="5" w:tplc="AC747632">
      <w:numFmt w:val="bullet"/>
      <w:lvlText w:val="•"/>
      <w:lvlJc w:val="left"/>
      <w:pPr>
        <w:ind w:left="3346" w:hanging="205"/>
      </w:pPr>
      <w:rPr>
        <w:rFonts w:hint="default"/>
      </w:rPr>
    </w:lvl>
    <w:lvl w:ilvl="6" w:tplc="F350F3FC">
      <w:numFmt w:val="bullet"/>
      <w:lvlText w:val="•"/>
      <w:lvlJc w:val="left"/>
      <w:pPr>
        <w:ind w:left="3973" w:hanging="205"/>
      </w:pPr>
      <w:rPr>
        <w:rFonts w:hint="default"/>
      </w:rPr>
    </w:lvl>
    <w:lvl w:ilvl="7" w:tplc="B8367A5A">
      <w:numFmt w:val="bullet"/>
      <w:lvlText w:val="•"/>
      <w:lvlJc w:val="left"/>
      <w:pPr>
        <w:ind w:left="4600" w:hanging="205"/>
      </w:pPr>
      <w:rPr>
        <w:rFonts w:hint="default"/>
      </w:rPr>
    </w:lvl>
    <w:lvl w:ilvl="8" w:tplc="443C1FCA">
      <w:numFmt w:val="bullet"/>
      <w:lvlText w:val="•"/>
      <w:lvlJc w:val="left"/>
      <w:pPr>
        <w:ind w:left="5227" w:hanging="205"/>
      </w:pPr>
      <w:rPr>
        <w:rFonts w:hint="default"/>
      </w:rPr>
    </w:lvl>
  </w:abstractNum>
  <w:abstractNum w:abstractNumId="32" w15:restartNumberingAfterBreak="0">
    <w:nsid w:val="64F02313"/>
    <w:multiLevelType w:val="hybridMultilevel"/>
    <w:tmpl w:val="A296D64A"/>
    <w:lvl w:ilvl="0" w:tplc="88DE3816">
      <w:numFmt w:val="bullet"/>
      <w:lvlText w:val="–"/>
      <w:lvlJc w:val="left"/>
      <w:pPr>
        <w:ind w:left="666" w:hanging="215"/>
      </w:pPr>
      <w:rPr>
        <w:rFonts w:ascii="Century" w:eastAsia="Century" w:hAnsi="Century" w:cs="Century" w:hint="default"/>
        <w:color w:val="231F20"/>
        <w:w w:val="120"/>
        <w:sz w:val="20"/>
        <w:szCs w:val="20"/>
      </w:rPr>
    </w:lvl>
    <w:lvl w:ilvl="1" w:tplc="1BBC4B6E">
      <w:numFmt w:val="bullet"/>
      <w:lvlText w:val="–"/>
      <w:lvlJc w:val="left"/>
      <w:pPr>
        <w:ind w:left="837" w:hanging="201"/>
      </w:pPr>
      <w:rPr>
        <w:rFonts w:ascii="Century" w:eastAsia="Century" w:hAnsi="Century" w:cs="Century" w:hint="default"/>
        <w:color w:val="231F20"/>
        <w:w w:val="120"/>
        <w:sz w:val="20"/>
        <w:szCs w:val="20"/>
      </w:rPr>
    </w:lvl>
    <w:lvl w:ilvl="2" w:tplc="44A60158">
      <w:numFmt w:val="bullet"/>
      <w:lvlText w:val="•"/>
      <w:lvlJc w:val="left"/>
      <w:pPr>
        <w:ind w:left="1060" w:hanging="201"/>
      </w:pPr>
      <w:rPr>
        <w:rFonts w:hint="default"/>
      </w:rPr>
    </w:lvl>
    <w:lvl w:ilvl="3" w:tplc="EF6A4512">
      <w:numFmt w:val="bullet"/>
      <w:lvlText w:val="•"/>
      <w:lvlJc w:val="left"/>
      <w:pPr>
        <w:ind w:left="1260" w:hanging="201"/>
      </w:pPr>
      <w:rPr>
        <w:rFonts w:hint="default"/>
      </w:rPr>
    </w:lvl>
    <w:lvl w:ilvl="4" w:tplc="57B06468">
      <w:numFmt w:val="bullet"/>
      <w:lvlText w:val="•"/>
      <w:lvlJc w:val="left"/>
      <w:pPr>
        <w:ind w:left="2005" w:hanging="201"/>
      </w:pPr>
      <w:rPr>
        <w:rFonts w:hint="default"/>
      </w:rPr>
    </w:lvl>
    <w:lvl w:ilvl="5" w:tplc="66E4CC9C">
      <w:numFmt w:val="bullet"/>
      <w:lvlText w:val="•"/>
      <w:lvlJc w:val="left"/>
      <w:pPr>
        <w:ind w:left="2751" w:hanging="201"/>
      </w:pPr>
      <w:rPr>
        <w:rFonts w:hint="default"/>
      </w:rPr>
    </w:lvl>
    <w:lvl w:ilvl="6" w:tplc="33F6CE02">
      <w:numFmt w:val="bullet"/>
      <w:lvlText w:val="•"/>
      <w:lvlJc w:val="left"/>
      <w:pPr>
        <w:ind w:left="3497" w:hanging="201"/>
      </w:pPr>
      <w:rPr>
        <w:rFonts w:hint="default"/>
      </w:rPr>
    </w:lvl>
    <w:lvl w:ilvl="7" w:tplc="9D7AC4FA">
      <w:numFmt w:val="bullet"/>
      <w:lvlText w:val="•"/>
      <w:lvlJc w:val="left"/>
      <w:pPr>
        <w:ind w:left="4243" w:hanging="201"/>
      </w:pPr>
      <w:rPr>
        <w:rFonts w:hint="default"/>
      </w:rPr>
    </w:lvl>
    <w:lvl w:ilvl="8" w:tplc="39B40126">
      <w:numFmt w:val="bullet"/>
      <w:lvlText w:val="•"/>
      <w:lvlJc w:val="left"/>
      <w:pPr>
        <w:ind w:left="4989" w:hanging="201"/>
      </w:pPr>
      <w:rPr>
        <w:rFonts w:hint="default"/>
      </w:rPr>
    </w:lvl>
  </w:abstractNum>
  <w:abstractNum w:abstractNumId="33" w15:restartNumberingAfterBreak="0">
    <w:nsid w:val="68AA1B89"/>
    <w:multiLevelType w:val="hybridMultilevel"/>
    <w:tmpl w:val="0BF4EFCA"/>
    <w:lvl w:ilvl="0" w:tplc="C3F0672A">
      <w:numFmt w:val="bullet"/>
      <w:lvlText w:val="–"/>
      <w:lvlJc w:val="left"/>
      <w:pPr>
        <w:ind w:left="666" w:hanging="236"/>
      </w:pPr>
      <w:rPr>
        <w:rFonts w:ascii="Century" w:eastAsia="Century" w:hAnsi="Century" w:cs="Century" w:hint="default"/>
        <w:color w:val="231F20"/>
        <w:w w:val="120"/>
        <w:sz w:val="20"/>
        <w:szCs w:val="20"/>
      </w:rPr>
    </w:lvl>
    <w:lvl w:ilvl="1" w:tplc="14A8E166">
      <w:numFmt w:val="bullet"/>
      <w:lvlText w:val="•"/>
      <w:lvlJc w:val="left"/>
      <w:pPr>
        <w:ind w:left="1242" w:hanging="236"/>
      </w:pPr>
      <w:rPr>
        <w:rFonts w:hint="default"/>
      </w:rPr>
    </w:lvl>
    <w:lvl w:ilvl="2" w:tplc="AEB4DD64">
      <w:numFmt w:val="bullet"/>
      <w:lvlText w:val="•"/>
      <w:lvlJc w:val="left"/>
      <w:pPr>
        <w:ind w:left="1824" w:hanging="236"/>
      </w:pPr>
      <w:rPr>
        <w:rFonts w:hint="default"/>
      </w:rPr>
    </w:lvl>
    <w:lvl w:ilvl="3" w:tplc="C7F0B504">
      <w:numFmt w:val="bullet"/>
      <w:lvlText w:val="•"/>
      <w:lvlJc w:val="left"/>
      <w:pPr>
        <w:ind w:left="2406" w:hanging="236"/>
      </w:pPr>
      <w:rPr>
        <w:rFonts w:hint="default"/>
      </w:rPr>
    </w:lvl>
    <w:lvl w:ilvl="4" w:tplc="D966B8D8">
      <w:numFmt w:val="bullet"/>
      <w:lvlText w:val="•"/>
      <w:lvlJc w:val="left"/>
      <w:pPr>
        <w:ind w:left="2988" w:hanging="236"/>
      </w:pPr>
      <w:rPr>
        <w:rFonts w:hint="default"/>
      </w:rPr>
    </w:lvl>
    <w:lvl w:ilvl="5" w:tplc="CFB8490C">
      <w:numFmt w:val="bullet"/>
      <w:lvlText w:val="•"/>
      <w:lvlJc w:val="left"/>
      <w:pPr>
        <w:ind w:left="3570" w:hanging="236"/>
      </w:pPr>
      <w:rPr>
        <w:rFonts w:hint="default"/>
      </w:rPr>
    </w:lvl>
    <w:lvl w:ilvl="6" w:tplc="D5D85F30">
      <w:numFmt w:val="bullet"/>
      <w:lvlText w:val="•"/>
      <w:lvlJc w:val="left"/>
      <w:pPr>
        <w:ind w:left="4152" w:hanging="236"/>
      </w:pPr>
      <w:rPr>
        <w:rFonts w:hint="default"/>
      </w:rPr>
    </w:lvl>
    <w:lvl w:ilvl="7" w:tplc="29E6BF4A">
      <w:numFmt w:val="bullet"/>
      <w:lvlText w:val="•"/>
      <w:lvlJc w:val="left"/>
      <w:pPr>
        <w:ind w:left="4734" w:hanging="236"/>
      </w:pPr>
      <w:rPr>
        <w:rFonts w:hint="default"/>
      </w:rPr>
    </w:lvl>
    <w:lvl w:ilvl="8" w:tplc="FF84F47A">
      <w:numFmt w:val="bullet"/>
      <w:lvlText w:val="•"/>
      <w:lvlJc w:val="left"/>
      <w:pPr>
        <w:ind w:left="5316" w:hanging="236"/>
      </w:pPr>
      <w:rPr>
        <w:rFonts w:hint="default"/>
      </w:rPr>
    </w:lvl>
  </w:abstractNum>
  <w:abstractNum w:abstractNumId="34" w15:restartNumberingAfterBreak="0">
    <w:nsid w:val="69B8039E"/>
    <w:multiLevelType w:val="hybridMultilevel"/>
    <w:tmpl w:val="E80A784E"/>
    <w:lvl w:ilvl="0" w:tplc="AF782DC4">
      <w:numFmt w:val="bullet"/>
      <w:lvlText w:val="–"/>
      <w:lvlJc w:val="left"/>
      <w:pPr>
        <w:ind w:left="666" w:hanging="205"/>
      </w:pPr>
      <w:rPr>
        <w:rFonts w:ascii="Book Antiqua" w:eastAsia="Book Antiqua" w:hAnsi="Book Antiqua" w:cs="Book Antiqua" w:hint="default"/>
        <w:i/>
        <w:color w:val="231F20"/>
        <w:w w:val="134"/>
        <w:sz w:val="20"/>
        <w:szCs w:val="20"/>
      </w:rPr>
    </w:lvl>
    <w:lvl w:ilvl="1" w:tplc="0D327762">
      <w:numFmt w:val="bullet"/>
      <w:lvlText w:val="•"/>
      <w:lvlJc w:val="left"/>
      <w:pPr>
        <w:ind w:left="1060" w:hanging="205"/>
      </w:pPr>
      <w:rPr>
        <w:rFonts w:hint="default"/>
      </w:rPr>
    </w:lvl>
    <w:lvl w:ilvl="2" w:tplc="713C6832">
      <w:numFmt w:val="bullet"/>
      <w:lvlText w:val="•"/>
      <w:lvlJc w:val="left"/>
      <w:pPr>
        <w:ind w:left="1662" w:hanging="205"/>
      </w:pPr>
      <w:rPr>
        <w:rFonts w:hint="default"/>
      </w:rPr>
    </w:lvl>
    <w:lvl w:ilvl="3" w:tplc="D5F24B52">
      <w:numFmt w:val="bullet"/>
      <w:lvlText w:val="•"/>
      <w:lvlJc w:val="left"/>
      <w:pPr>
        <w:ind w:left="2264" w:hanging="205"/>
      </w:pPr>
      <w:rPr>
        <w:rFonts w:hint="default"/>
      </w:rPr>
    </w:lvl>
    <w:lvl w:ilvl="4" w:tplc="160E8DF6">
      <w:numFmt w:val="bullet"/>
      <w:lvlText w:val="•"/>
      <w:lvlJc w:val="left"/>
      <w:pPr>
        <w:ind w:left="2866" w:hanging="205"/>
      </w:pPr>
      <w:rPr>
        <w:rFonts w:hint="default"/>
      </w:rPr>
    </w:lvl>
    <w:lvl w:ilvl="5" w:tplc="84288922">
      <w:numFmt w:val="bullet"/>
      <w:lvlText w:val="•"/>
      <w:lvlJc w:val="left"/>
      <w:pPr>
        <w:ind w:left="3469" w:hanging="205"/>
      </w:pPr>
      <w:rPr>
        <w:rFonts w:hint="default"/>
      </w:rPr>
    </w:lvl>
    <w:lvl w:ilvl="6" w:tplc="50A06F9A">
      <w:numFmt w:val="bullet"/>
      <w:lvlText w:val="•"/>
      <w:lvlJc w:val="left"/>
      <w:pPr>
        <w:ind w:left="4071" w:hanging="205"/>
      </w:pPr>
      <w:rPr>
        <w:rFonts w:hint="default"/>
      </w:rPr>
    </w:lvl>
    <w:lvl w:ilvl="7" w:tplc="EA0C568C">
      <w:numFmt w:val="bullet"/>
      <w:lvlText w:val="•"/>
      <w:lvlJc w:val="left"/>
      <w:pPr>
        <w:ind w:left="4673" w:hanging="205"/>
      </w:pPr>
      <w:rPr>
        <w:rFonts w:hint="default"/>
      </w:rPr>
    </w:lvl>
    <w:lvl w:ilvl="8" w:tplc="C3D66F10">
      <w:numFmt w:val="bullet"/>
      <w:lvlText w:val="•"/>
      <w:lvlJc w:val="left"/>
      <w:pPr>
        <w:ind w:left="5276" w:hanging="205"/>
      </w:pPr>
      <w:rPr>
        <w:rFonts w:hint="default"/>
      </w:rPr>
    </w:lvl>
  </w:abstractNum>
  <w:abstractNum w:abstractNumId="35" w15:restartNumberingAfterBreak="0">
    <w:nsid w:val="6DC61561"/>
    <w:multiLevelType w:val="hybridMultilevel"/>
    <w:tmpl w:val="AA58819C"/>
    <w:lvl w:ilvl="0" w:tplc="E32006B2">
      <w:numFmt w:val="bullet"/>
      <w:lvlText w:val="–"/>
      <w:lvlJc w:val="left"/>
      <w:pPr>
        <w:ind w:left="666" w:hanging="205"/>
      </w:pPr>
      <w:rPr>
        <w:rFonts w:ascii="Book Antiqua" w:eastAsia="Book Antiqua" w:hAnsi="Book Antiqua" w:cs="Book Antiqua" w:hint="default"/>
        <w:i/>
        <w:color w:val="231F20"/>
        <w:w w:val="134"/>
        <w:sz w:val="20"/>
        <w:szCs w:val="20"/>
      </w:rPr>
    </w:lvl>
    <w:lvl w:ilvl="1" w:tplc="2864DA9A">
      <w:numFmt w:val="bullet"/>
      <w:lvlText w:val="•"/>
      <w:lvlJc w:val="left"/>
      <w:pPr>
        <w:ind w:left="1242" w:hanging="205"/>
      </w:pPr>
      <w:rPr>
        <w:rFonts w:hint="default"/>
      </w:rPr>
    </w:lvl>
    <w:lvl w:ilvl="2" w:tplc="00B47114">
      <w:numFmt w:val="bullet"/>
      <w:lvlText w:val="•"/>
      <w:lvlJc w:val="left"/>
      <w:pPr>
        <w:ind w:left="1824" w:hanging="205"/>
      </w:pPr>
      <w:rPr>
        <w:rFonts w:hint="default"/>
      </w:rPr>
    </w:lvl>
    <w:lvl w:ilvl="3" w:tplc="7AEC3AFC">
      <w:numFmt w:val="bullet"/>
      <w:lvlText w:val="•"/>
      <w:lvlJc w:val="left"/>
      <w:pPr>
        <w:ind w:left="2406" w:hanging="205"/>
      </w:pPr>
      <w:rPr>
        <w:rFonts w:hint="default"/>
      </w:rPr>
    </w:lvl>
    <w:lvl w:ilvl="4" w:tplc="2A3806CE">
      <w:numFmt w:val="bullet"/>
      <w:lvlText w:val="•"/>
      <w:lvlJc w:val="left"/>
      <w:pPr>
        <w:ind w:left="2988" w:hanging="205"/>
      </w:pPr>
      <w:rPr>
        <w:rFonts w:hint="default"/>
      </w:rPr>
    </w:lvl>
    <w:lvl w:ilvl="5" w:tplc="79CE591A">
      <w:numFmt w:val="bullet"/>
      <w:lvlText w:val="•"/>
      <w:lvlJc w:val="left"/>
      <w:pPr>
        <w:ind w:left="3570" w:hanging="205"/>
      </w:pPr>
      <w:rPr>
        <w:rFonts w:hint="default"/>
      </w:rPr>
    </w:lvl>
    <w:lvl w:ilvl="6" w:tplc="AD4A97F8">
      <w:numFmt w:val="bullet"/>
      <w:lvlText w:val="•"/>
      <w:lvlJc w:val="left"/>
      <w:pPr>
        <w:ind w:left="4152" w:hanging="205"/>
      </w:pPr>
      <w:rPr>
        <w:rFonts w:hint="default"/>
      </w:rPr>
    </w:lvl>
    <w:lvl w:ilvl="7" w:tplc="79567D10">
      <w:numFmt w:val="bullet"/>
      <w:lvlText w:val="•"/>
      <w:lvlJc w:val="left"/>
      <w:pPr>
        <w:ind w:left="4734" w:hanging="205"/>
      </w:pPr>
      <w:rPr>
        <w:rFonts w:hint="default"/>
      </w:rPr>
    </w:lvl>
    <w:lvl w:ilvl="8" w:tplc="391C6104">
      <w:numFmt w:val="bullet"/>
      <w:lvlText w:val="•"/>
      <w:lvlJc w:val="left"/>
      <w:pPr>
        <w:ind w:left="5316" w:hanging="205"/>
      </w:pPr>
      <w:rPr>
        <w:rFonts w:hint="default"/>
      </w:rPr>
    </w:lvl>
  </w:abstractNum>
  <w:abstractNum w:abstractNumId="36" w15:restartNumberingAfterBreak="0">
    <w:nsid w:val="709A0A29"/>
    <w:multiLevelType w:val="hybridMultilevel"/>
    <w:tmpl w:val="07467FAA"/>
    <w:lvl w:ilvl="0" w:tplc="1AD24672">
      <w:numFmt w:val="bullet"/>
      <w:lvlText w:val="–"/>
      <w:lvlJc w:val="left"/>
      <w:pPr>
        <w:ind w:left="666" w:hanging="196"/>
      </w:pPr>
      <w:rPr>
        <w:rFonts w:ascii="Book Antiqua" w:eastAsia="Book Antiqua" w:hAnsi="Book Antiqua" w:cs="Book Antiqua" w:hint="default"/>
        <w:i/>
        <w:color w:val="231F20"/>
        <w:w w:val="134"/>
        <w:sz w:val="20"/>
        <w:szCs w:val="20"/>
      </w:rPr>
    </w:lvl>
    <w:lvl w:ilvl="1" w:tplc="FBC8DE2A">
      <w:numFmt w:val="bullet"/>
      <w:lvlText w:val="•"/>
      <w:lvlJc w:val="left"/>
      <w:pPr>
        <w:ind w:left="1242" w:hanging="196"/>
      </w:pPr>
      <w:rPr>
        <w:rFonts w:hint="default"/>
      </w:rPr>
    </w:lvl>
    <w:lvl w:ilvl="2" w:tplc="B3E4E402">
      <w:numFmt w:val="bullet"/>
      <w:lvlText w:val="•"/>
      <w:lvlJc w:val="left"/>
      <w:pPr>
        <w:ind w:left="1824" w:hanging="196"/>
      </w:pPr>
      <w:rPr>
        <w:rFonts w:hint="default"/>
      </w:rPr>
    </w:lvl>
    <w:lvl w:ilvl="3" w:tplc="BFC8F134">
      <w:numFmt w:val="bullet"/>
      <w:lvlText w:val="•"/>
      <w:lvlJc w:val="left"/>
      <w:pPr>
        <w:ind w:left="2406" w:hanging="196"/>
      </w:pPr>
      <w:rPr>
        <w:rFonts w:hint="default"/>
      </w:rPr>
    </w:lvl>
    <w:lvl w:ilvl="4" w:tplc="F3386F6E">
      <w:numFmt w:val="bullet"/>
      <w:lvlText w:val="•"/>
      <w:lvlJc w:val="left"/>
      <w:pPr>
        <w:ind w:left="2988" w:hanging="196"/>
      </w:pPr>
      <w:rPr>
        <w:rFonts w:hint="default"/>
      </w:rPr>
    </w:lvl>
    <w:lvl w:ilvl="5" w:tplc="6A84C0A4">
      <w:numFmt w:val="bullet"/>
      <w:lvlText w:val="•"/>
      <w:lvlJc w:val="left"/>
      <w:pPr>
        <w:ind w:left="3570" w:hanging="196"/>
      </w:pPr>
      <w:rPr>
        <w:rFonts w:hint="default"/>
      </w:rPr>
    </w:lvl>
    <w:lvl w:ilvl="6" w:tplc="07164F56">
      <w:numFmt w:val="bullet"/>
      <w:lvlText w:val="•"/>
      <w:lvlJc w:val="left"/>
      <w:pPr>
        <w:ind w:left="4152" w:hanging="196"/>
      </w:pPr>
      <w:rPr>
        <w:rFonts w:hint="default"/>
      </w:rPr>
    </w:lvl>
    <w:lvl w:ilvl="7" w:tplc="EE8AE0CE">
      <w:numFmt w:val="bullet"/>
      <w:lvlText w:val="•"/>
      <w:lvlJc w:val="left"/>
      <w:pPr>
        <w:ind w:left="4734" w:hanging="196"/>
      </w:pPr>
      <w:rPr>
        <w:rFonts w:hint="default"/>
      </w:rPr>
    </w:lvl>
    <w:lvl w:ilvl="8" w:tplc="F3D28466">
      <w:numFmt w:val="bullet"/>
      <w:lvlText w:val="•"/>
      <w:lvlJc w:val="left"/>
      <w:pPr>
        <w:ind w:left="5316" w:hanging="196"/>
      </w:pPr>
      <w:rPr>
        <w:rFonts w:hint="default"/>
      </w:rPr>
    </w:lvl>
  </w:abstractNum>
  <w:abstractNum w:abstractNumId="37" w15:restartNumberingAfterBreak="0">
    <w:nsid w:val="726020FA"/>
    <w:multiLevelType w:val="hybridMultilevel"/>
    <w:tmpl w:val="A56E1DB2"/>
    <w:lvl w:ilvl="0" w:tplc="8D2C69E2">
      <w:numFmt w:val="bullet"/>
      <w:lvlText w:val="–"/>
      <w:lvlJc w:val="left"/>
      <w:pPr>
        <w:ind w:left="666" w:hanging="211"/>
      </w:pPr>
      <w:rPr>
        <w:rFonts w:ascii="Century" w:eastAsia="Century" w:hAnsi="Century" w:cs="Century" w:hint="default"/>
        <w:color w:val="231F20"/>
        <w:w w:val="120"/>
        <w:sz w:val="20"/>
        <w:szCs w:val="20"/>
      </w:rPr>
    </w:lvl>
    <w:lvl w:ilvl="1" w:tplc="623291B0">
      <w:numFmt w:val="bullet"/>
      <w:lvlText w:val="–"/>
      <w:lvlJc w:val="left"/>
      <w:pPr>
        <w:ind w:left="1268" w:hanging="205"/>
      </w:pPr>
      <w:rPr>
        <w:rFonts w:ascii="Century" w:eastAsia="Century" w:hAnsi="Century" w:cs="Century" w:hint="default"/>
        <w:color w:val="231F20"/>
        <w:w w:val="120"/>
        <w:sz w:val="20"/>
        <w:szCs w:val="20"/>
      </w:rPr>
    </w:lvl>
    <w:lvl w:ilvl="2" w:tplc="937C98D6">
      <w:numFmt w:val="bullet"/>
      <w:lvlText w:val="•"/>
      <w:lvlJc w:val="left"/>
      <w:pPr>
        <w:ind w:left="1840" w:hanging="205"/>
      </w:pPr>
      <w:rPr>
        <w:rFonts w:hint="default"/>
      </w:rPr>
    </w:lvl>
    <w:lvl w:ilvl="3" w:tplc="B7C4832C">
      <w:numFmt w:val="bullet"/>
      <w:lvlText w:val="•"/>
      <w:lvlJc w:val="left"/>
      <w:pPr>
        <w:ind w:left="2420" w:hanging="205"/>
      </w:pPr>
      <w:rPr>
        <w:rFonts w:hint="default"/>
      </w:rPr>
    </w:lvl>
    <w:lvl w:ilvl="4" w:tplc="B9CE853A">
      <w:numFmt w:val="bullet"/>
      <w:lvlText w:val="•"/>
      <w:lvlJc w:val="left"/>
      <w:pPr>
        <w:ind w:left="3000" w:hanging="205"/>
      </w:pPr>
      <w:rPr>
        <w:rFonts w:hint="default"/>
      </w:rPr>
    </w:lvl>
    <w:lvl w:ilvl="5" w:tplc="8B781352">
      <w:numFmt w:val="bullet"/>
      <w:lvlText w:val="•"/>
      <w:lvlJc w:val="left"/>
      <w:pPr>
        <w:ind w:left="3580" w:hanging="205"/>
      </w:pPr>
      <w:rPr>
        <w:rFonts w:hint="default"/>
      </w:rPr>
    </w:lvl>
    <w:lvl w:ilvl="6" w:tplc="6D306A80">
      <w:numFmt w:val="bullet"/>
      <w:lvlText w:val="•"/>
      <w:lvlJc w:val="left"/>
      <w:pPr>
        <w:ind w:left="4160" w:hanging="205"/>
      </w:pPr>
      <w:rPr>
        <w:rFonts w:hint="default"/>
      </w:rPr>
    </w:lvl>
    <w:lvl w:ilvl="7" w:tplc="39388584">
      <w:numFmt w:val="bullet"/>
      <w:lvlText w:val="•"/>
      <w:lvlJc w:val="left"/>
      <w:pPr>
        <w:ind w:left="4740" w:hanging="205"/>
      </w:pPr>
      <w:rPr>
        <w:rFonts w:hint="default"/>
      </w:rPr>
    </w:lvl>
    <w:lvl w:ilvl="8" w:tplc="8848BBA2">
      <w:numFmt w:val="bullet"/>
      <w:lvlText w:val="•"/>
      <w:lvlJc w:val="left"/>
      <w:pPr>
        <w:ind w:left="5320" w:hanging="205"/>
      </w:pPr>
      <w:rPr>
        <w:rFonts w:hint="default"/>
      </w:rPr>
    </w:lvl>
  </w:abstractNum>
  <w:abstractNum w:abstractNumId="38" w15:restartNumberingAfterBreak="0">
    <w:nsid w:val="763349E6"/>
    <w:multiLevelType w:val="hybridMultilevel"/>
    <w:tmpl w:val="90B63E9E"/>
    <w:lvl w:ilvl="0" w:tplc="98E4060A">
      <w:numFmt w:val="bullet"/>
      <w:lvlText w:val="–"/>
      <w:lvlJc w:val="left"/>
      <w:pPr>
        <w:ind w:left="837" w:hanging="193"/>
      </w:pPr>
      <w:rPr>
        <w:rFonts w:ascii="Book Antiqua" w:eastAsia="Book Antiqua" w:hAnsi="Book Antiqua" w:cs="Book Antiqua" w:hint="default"/>
        <w:i/>
        <w:color w:val="231F20"/>
        <w:w w:val="134"/>
        <w:sz w:val="20"/>
        <w:szCs w:val="20"/>
      </w:rPr>
    </w:lvl>
    <w:lvl w:ilvl="1" w:tplc="320A2A96">
      <w:numFmt w:val="bullet"/>
      <w:lvlText w:val="•"/>
      <w:lvlJc w:val="left"/>
      <w:pPr>
        <w:ind w:left="1404" w:hanging="193"/>
      </w:pPr>
      <w:rPr>
        <w:rFonts w:hint="default"/>
      </w:rPr>
    </w:lvl>
    <w:lvl w:ilvl="2" w:tplc="2E46A112">
      <w:numFmt w:val="bullet"/>
      <w:lvlText w:val="•"/>
      <w:lvlJc w:val="left"/>
      <w:pPr>
        <w:ind w:left="1968" w:hanging="193"/>
      </w:pPr>
      <w:rPr>
        <w:rFonts w:hint="default"/>
      </w:rPr>
    </w:lvl>
    <w:lvl w:ilvl="3" w:tplc="CDFCCC02">
      <w:numFmt w:val="bullet"/>
      <w:lvlText w:val="•"/>
      <w:lvlJc w:val="left"/>
      <w:pPr>
        <w:ind w:left="2532" w:hanging="193"/>
      </w:pPr>
      <w:rPr>
        <w:rFonts w:hint="default"/>
      </w:rPr>
    </w:lvl>
    <w:lvl w:ilvl="4" w:tplc="DED2A040">
      <w:numFmt w:val="bullet"/>
      <w:lvlText w:val="•"/>
      <w:lvlJc w:val="left"/>
      <w:pPr>
        <w:ind w:left="3096" w:hanging="193"/>
      </w:pPr>
      <w:rPr>
        <w:rFonts w:hint="default"/>
      </w:rPr>
    </w:lvl>
    <w:lvl w:ilvl="5" w:tplc="1F80D35C">
      <w:numFmt w:val="bullet"/>
      <w:lvlText w:val="•"/>
      <w:lvlJc w:val="left"/>
      <w:pPr>
        <w:ind w:left="3660" w:hanging="193"/>
      </w:pPr>
      <w:rPr>
        <w:rFonts w:hint="default"/>
      </w:rPr>
    </w:lvl>
    <w:lvl w:ilvl="6" w:tplc="16E0E4FA">
      <w:numFmt w:val="bullet"/>
      <w:lvlText w:val="•"/>
      <w:lvlJc w:val="left"/>
      <w:pPr>
        <w:ind w:left="4224" w:hanging="193"/>
      </w:pPr>
      <w:rPr>
        <w:rFonts w:hint="default"/>
      </w:rPr>
    </w:lvl>
    <w:lvl w:ilvl="7" w:tplc="D68063C6">
      <w:numFmt w:val="bullet"/>
      <w:lvlText w:val="•"/>
      <w:lvlJc w:val="left"/>
      <w:pPr>
        <w:ind w:left="4788" w:hanging="193"/>
      </w:pPr>
      <w:rPr>
        <w:rFonts w:hint="default"/>
      </w:rPr>
    </w:lvl>
    <w:lvl w:ilvl="8" w:tplc="2CFC19D4">
      <w:numFmt w:val="bullet"/>
      <w:lvlText w:val="•"/>
      <w:lvlJc w:val="left"/>
      <w:pPr>
        <w:ind w:left="5352" w:hanging="193"/>
      </w:pPr>
      <w:rPr>
        <w:rFonts w:hint="default"/>
      </w:rPr>
    </w:lvl>
  </w:abstractNum>
  <w:abstractNum w:abstractNumId="39" w15:restartNumberingAfterBreak="0">
    <w:nsid w:val="7D0D330D"/>
    <w:multiLevelType w:val="hybridMultilevel"/>
    <w:tmpl w:val="666A6C6E"/>
    <w:lvl w:ilvl="0" w:tplc="2C68F712">
      <w:numFmt w:val="bullet"/>
      <w:lvlText w:val="–"/>
      <w:lvlJc w:val="left"/>
      <w:pPr>
        <w:ind w:left="836" w:hanging="246"/>
      </w:pPr>
      <w:rPr>
        <w:rFonts w:ascii="Century" w:eastAsia="Century" w:hAnsi="Century" w:cs="Century" w:hint="default"/>
        <w:color w:val="231F20"/>
        <w:w w:val="120"/>
        <w:sz w:val="20"/>
        <w:szCs w:val="20"/>
      </w:rPr>
    </w:lvl>
    <w:lvl w:ilvl="1" w:tplc="323A4C22">
      <w:numFmt w:val="bullet"/>
      <w:lvlText w:val="•"/>
      <w:lvlJc w:val="left"/>
      <w:pPr>
        <w:ind w:left="1404" w:hanging="246"/>
      </w:pPr>
      <w:rPr>
        <w:rFonts w:hint="default"/>
      </w:rPr>
    </w:lvl>
    <w:lvl w:ilvl="2" w:tplc="1C08B486">
      <w:numFmt w:val="bullet"/>
      <w:lvlText w:val="•"/>
      <w:lvlJc w:val="left"/>
      <w:pPr>
        <w:ind w:left="1968" w:hanging="246"/>
      </w:pPr>
      <w:rPr>
        <w:rFonts w:hint="default"/>
      </w:rPr>
    </w:lvl>
    <w:lvl w:ilvl="3" w:tplc="1750A8B8">
      <w:numFmt w:val="bullet"/>
      <w:lvlText w:val="•"/>
      <w:lvlJc w:val="left"/>
      <w:pPr>
        <w:ind w:left="2532" w:hanging="246"/>
      </w:pPr>
      <w:rPr>
        <w:rFonts w:hint="default"/>
      </w:rPr>
    </w:lvl>
    <w:lvl w:ilvl="4" w:tplc="49A0EDFE">
      <w:numFmt w:val="bullet"/>
      <w:lvlText w:val="•"/>
      <w:lvlJc w:val="left"/>
      <w:pPr>
        <w:ind w:left="3096" w:hanging="246"/>
      </w:pPr>
      <w:rPr>
        <w:rFonts w:hint="default"/>
      </w:rPr>
    </w:lvl>
    <w:lvl w:ilvl="5" w:tplc="ACF2457C">
      <w:numFmt w:val="bullet"/>
      <w:lvlText w:val="•"/>
      <w:lvlJc w:val="left"/>
      <w:pPr>
        <w:ind w:left="3660" w:hanging="246"/>
      </w:pPr>
      <w:rPr>
        <w:rFonts w:hint="default"/>
      </w:rPr>
    </w:lvl>
    <w:lvl w:ilvl="6" w:tplc="F29849C8">
      <w:numFmt w:val="bullet"/>
      <w:lvlText w:val="•"/>
      <w:lvlJc w:val="left"/>
      <w:pPr>
        <w:ind w:left="4224" w:hanging="246"/>
      </w:pPr>
      <w:rPr>
        <w:rFonts w:hint="default"/>
      </w:rPr>
    </w:lvl>
    <w:lvl w:ilvl="7" w:tplc="12C2F978">
      <w:numFmt w:val="bullet"/>
      <w:lvlText w:val="•"/>
      <w:lvlJc w:val="left"/>
      <w:pPr>
        <w:ind w:left="4788" w:hanging="246"/>
      </w:pPr>
      <w:rPr>
        <w:rFonts w:hint="default"/>
      </w:rPr>
    </w:lvl>
    <w:lvl w:ilvl="8" w:tplc="374CA660">
      <w:numFmt w:val="bullet"/>
      <w:lvlText w:val="•"/>
      <w:lvlJc w:val="left"/>
      <w:pPr>
        <w:ind w:left="5352" w:hanging="246"/>
      </w:pPr>
      <w:rPr>
        <w:rFonts w:hint="default"/>
      </w:rPr>
    </w:lvl>
  </w:abstractNum>
  <w:num w:numId="1">
    <w:abstractNumId w:val="7"/>
  </w:num>
  <w:num w:numId="2">
    <w:abstractNumId w:val="29"/>
  </w:num>
  <w:num w:numId="3">
    <w:abstractNumId w:val="28"/>
  </w:num>
  <w:num w:numId="4">
    <w:abstractNumId w:val="37"/>
  </w:num>
  <w:num w:numId="5">
    <w:abstractNumId w:val="33"/>
  </w:num>
  <w:num w:numId="6">
    <w:abstractNumId w:val="21"/>
  </w:num>
  <w:num w:numId="7">
    <w:abstractNumId w:val="17"/>
  </w:num>
  <w:num w:numId="8">
    <w:abstractNumId w:val="1"/>
  </w:num>
  <w:num w:numId="9">
    <w:abstractNumId w:val="4"/>
  </w:num>
  <w:num w:numId="10">
    <w:abstractNumId w:val="12"/>
  </w:num>
  <w:num w:numId="11">
    <w:abstractNumId w:val="19"/>
  </w:num>
  <w:num w:numId="12">
    <w:abstractNumId w:val="5"/>
  </w:num>
  <w:num w:numId="13">
    <w:abstractNumId w:val="26"/>
  </w:num>
  <w:num w:numId="14">
    <w:abstractNumId w:val="27"/>
  </w:num>
  <w:num w:numId="15">
    <w:abstractNumId w:val="20"/>
  </w:num>
  <w:num w:numId="16">
    <w:abstractNumId w:val="39"/>
  </w:num>
  <w:num w:numId="17">
    <w:abstractNumId w:val="6"/>
  </w:num>
  <w:num w:numId="18">
    <w:abstractNumId w:val="38"/>
  </w:num>
  <w:num w:numId="19">
    <w:abstractNumId w:val="14"/>
  </w:num>
  <w:num w:numId="20">
    <w:abstractNumId w:val="36"/>
  </w:num>
  <w:num w:numId="21">
    <w:abstractNumId w:val="30"/>
  </w:num>
  <w:num w:numId="22">
    <w:abstractNumId w:val="15"/>
  </w:num>
  <w:num w:numId="23">
    <w:abstractNumId w:val="3"/>
  </w:num>
  <w:num w:numId="24">
    <w:abstractNumId w:val="8"/>
  </w:num>
  <w:num w:numId="25">
    <w:abstractNumId w:val="11"/>
  </w:num>
  <w:num w:numId="26">
    <w:abstractNumId w:val="0"/>
  </w:num>
  <w:num w:numId="27">
    <w:abstractNumId w:val="16"/>
  </w:num>
  <w:num w:numId="28">
    <w:abstractNumId w:val="31"/>
  </w:num>
  <w:num w:numId="29">
    <w:abstractNumId w:val="32"/>
  </w:num>
  <w:num w:numId="30">
    <w:abstractNumId w:val="23"/>
  </w:num>
  <w:num w:numId="31">
    <w:abstractNumId w:val="25"/>
  </w:num>
  <w:num w:numId="32">
    <w:abstractNumId w:val="22"/>
  </w:num>
  <w:num w:numId="33">
    <w:abstractNumId w:val="9"/>
  </w:num>
  <w:num w:numId="34">
    <w:abstractNumId w:val="35"/>
  </w:num>
  <w:num w:numId="35">
    <w:abstractNumId w:val="10"/>
  </w:num>
  <w:num w:numId="36">
    <w:abstractNumId w:val="24"/>
  </w:num>
  <w:num w:numId="37">
    <w:abstractNumId w:val="2"/>
  </w:num>
  <w:num w:numId="38">
    <w:abstractNumId w:val="34"/>
  </w:num>
  <w:num w:numId="39">
    <w:abstractNumId w:val="13"/>
  </w:num>
  <w:num w:numId="4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4"/>
  <w:hideSpellingErrors/>
  <w:hideGrammaticalErrors/>
  <w:proofState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9"/>
  <w:autoHyphenation/>
  <w:characterSpacingControl w:val="doNotCompres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3F3"/>
    <w:rsid w:val="00001F68"/>
    <w:rsid w:val="00004C2B"/>
    <w:rsid w:val="0001170D"/>
    <w:rsid w:val="000123B4"/>
    <w:rsid w:val="000129B3"/>
    <w:rsid w:val="00013026"/>
    <w:rsid w:val="00013599"/>
    <w:rsid w:val="00014317"/>
    <w:rsid w:val="00014B9F"/>
    <w:rsid w:val="00014F43"/>
    <w:rsid w:val="0001582D"/>
    <w:rsid w:val="00021184"/>
    <w:rsid w:val="00021E89"/>
    <w:rsid w:val="00022E73"/>
    <w:rsid w:val="0002339B"/>
    <w:rsid w:val="00026F76"/>
    <w:rsid w:val="0002722F"/>
    <w:rsid w:val="00030F19"/>
    <w:rsid w:val="00032F98"/>
    <w:rsid w:val="00033105"/>
    <w:rsid w:val="000334EE"/>
    <w:rsid w:val="0003458E"/>
    <w:rsid w:val="00036A79"/>
    <w:rsid w:val="000405C5"/>
    <w:rsid w:val="0004072A"/>
    <w:rsid w:val="00040EA7"/>
    <w:rsid w:val="000413B4"/>
    <w:rsid w:val="00041604"/>
    <w:rsid w:val="000436CF"/>
    <w:rsid w:val="0004679A"/>
    <w:rsid w:val="00046A2B"/>
    <w:rsid w:val="00046E94"/>
    <w:rsid w:val="00047BE8"/>
    <w:rsid w:val="00050709"/>
    <w:rsid w:val="0005173D"/>
    <w:rsid w:val="00057CB0"/>
    <w:rsid w:val="00061E3E"/>
    <w:rsid w:val="00066556"/>
    <w:rsid w:val="00072373"/>
    <w:rsid w:val="000737F5"/>
    <w:rsid w:val="00076157"/>
    <w:rsid w:val="00076C4F"/>
    <w:rsid w:val="0008160C"/>
    <w:rsid w:val="00081BA9"/>
    <w:rsid w:val="000843A3"/>
    <w:rsid w:val="000854F1"/>
    <w:rsid w:val="000861CA"/>
    <w:rsid w:val="000866BA"/>
    <w:rsid w:val="00090F87"/>
    <w:rsid w:val="00091EF8"/>
    <w:rsid w:val="00092A5F"/>
    <w:rsid w:val="000941CE"/>
    <w:rsid w:val="00095B50"/>
    <w:rsid w:val="00097583"/>
    <w:rsid w:val="000A4884"/>
    <w:rsid w:val="000A52B9"/>
    <w:rsid w:val="000B4680"/>
    <w:rsid w:val="000B533F"/>
    <w:rsid w:val="000B681B"/>
    <w:rsid w:val="000B741A"/>
    <w:rsid w:val="000C11C9"/>
    <w:rsid w:val="000C1433"/>
    <w:rsid w:val="000C20DF"/>
    <w:rsid w:val="000C4124"/>
    <w:rsid w:val="000C6C67"/>
    <w:rsid w:val="000C73CB"/>
    <w:rsid w:val="000C792E"/>
    <w:rsid w:val="000D0081"/>
    <w:rsid w:val="000D0783"/>
    <w:rsid w:val="000D2E05"/>
    <w:rsid w:val="000D3B5D"/>
    <w:rsid w:val="000D78EC"/>
    <w:rsid w:val="000E1371"/>
    <w:rsid w:val="000E2340"/>
    <w:rsid w:val="000E4A6F"/>
    <w:rsid w:val="000E59C2"/>
    <w:rsid w:val="000F02FB"/>
    <w:rsid w:val="000F3822"/>
    <w:rsid w:val="000F4063"/>
    <w:rsid w:val="000F4FA2"/>
    <w:rsid w:val="000F5F02"/>
    <w:rsid w:val="000F6793"/>
    <w:rsid w:val="000F781F"/>
    <w:rsid w:val="000F7D67"/>
    <w:rsid w:val="00104469"/>
    <w:rsid w:val="001061F5"/>
    <w:rsid w:val="001076C4"/>
    <w:rsid w:val="00107A6D"/>
    <w:rsid w:val="001106BB"/>
    <w:rsid w:val="001107FA"/>
    <w:rsid w:val="00112638"/>
    <w:rsid w:val="00112E4A"/>
    <w:rsid w:val="00114700"/>
    <w:rsid w:val="00114805"/>
    <w:rsid w:val="00114D4C"/>
    <w:rsid w:val="00115096"/>
    <w:rsid w:val="00115582"/>
    <w:rsid w:val="001159AE"/>
    <w:rsid w:val="00117BA1"/>
    <w:rsid w:val="00124FEF"/>
    <w:rsid w:val="00125A21"/>
    <w:rsid w:val="001265B0"/>
    <w:rsid w:val="0012664F"/>
    <w:rsid w:val="0012689C"/>
    <w:rsid w:val="001279DA"/>
    <w:rsid w:val="00127A5F"/>
    <w:rsid w:val="00130611"/>
    <w:rsid w:val="00131B27"/>
    <w:rsid w:val="001321CB"/>
    <w:rsid w:val="00132D97"/>
    <w:rsid w:val="001336F7"/>
    <w:rsid w:val="00134B09"/>
    <w:rsid w:val="00140B3C"/>
    <w:rsid w:val="00140D50"/>
    <w:rsid w:val="00144503"/>
    <w:rsid w:val="00147367"/>
    <w:rsid w:val="00150FE3"/>
    <w:rsid w:val="00154354"/>
    <w:rsid w:val="00154F10"/>
    <w:rsid w:val="0015579B"/>
    <w:rsid w:val="0016079E"/>
    <w:rsid w:val="001608B5"/>
    <w:rsid w:val="0016384F"/>
    <w:rsid w:val="0016433B"/>
    <w:rsid w:val="00164CA9"/>
    <w:rsid w:val="001655CF"/>
    <w:rsid w:val="00167042"/>
    <w:rsid w:val="00172F1E"/>
    <w:rsid w:val="00175ECD"/>
    <w:rsid w:val="00177879"/>
    <w:rsid w:val="00177F26"/>
    <w:rsid w:val="00181C96"/>
    <w:rsid w:val="00181D15"/>
    <w:rsid w:val="00182CEE"/>
    <w:rsid w:val="00184EFC"/>
    <w:rsid w:val="00187DE8"/>
    <w:rsid w:val="001902A6"/>
    <w:rsid w:val="00192601"/>
    <w:rsid w:val="00193C2C"/>
    <w:rsid w:val="00194FF5"/>
    <w:rsid w:val="00195941"/>
    <w:rsid w:val="001962AE"/>
    <w:rsid w:val="0019746C"/>
    <w:rsid w:val="00197796"/>
    <w:rsid w:val="001A072A"/>
    <w:rsid w:val="001A07F6"/>
    <w:rsid w:val="001A1104"/>
    <w:rsid w:val="001A1FA1"/>
    <w:rsid w:val="001A3226"/>
    <w:rsid w:val="001A35F1"/>
    <w:rsid w:val="001A4642"/>
    <w:rsid w:val="001A7E6F"/>
    <w:rsid w:val="001B0C34"/>
    <w:rsid w:val="001B1EA3"/>
    <w:rsid w:val="001B3BC4"/>
    <w:rsid w:val="001B6AB5"/>
    <w:rsid w:val="001C0D6E"/>
    <w:rsid w:val="001C2D33"/>
    <w:rsid w:val="001C302E"/>
    <w:rsid w:val="001C473F"/>
    <w:rsid w:val="001C4CB9"/>
    <w:rsid w:val="001D121A"/>
    <w:rsid w:val="001D427F"/>
    <w:rsid w:val="001D4D36"/>
    <w:rsid w:val="001D59A1"/>
    <w:rsid w:val="001E00AA"/>
    <w:rsid w:val="001E01F2"/>
    <w:rsid w:val="001E19E4"/>
    <w:rsid w:val="001E2BAA"/>
    <w:rsid w:val="001E3EEE"/>
    <w:rsid w:val="001E5589"/>
    <w:rsid w:val="001E5761"/>
    <w:rsid w:val="001E5F91"/>
    <w:rsid w:val="001E68F6"/>
    <w:rsid w:val="001F364C"/>
    <w:rsid w:val="001F437E"/>
    <w:rsid w:val="001F56A3"/>
    <w:rsid w:val="001F5F67"/>
    <w:rsid w:val="002006D6"/>
    <w:rsid w:val="0020119A"/>
    <w:rsid w:val="00202416"/>
    <w:rsid w:val="00204146"/>
    <w:rsid w:val="00204540"/>
    <w:rsid w:val="002046F9"/>
    <w:rsid w:val="002107C0"/>
    <w:rsid w:val="002129A5"/>
    <w:rsid w:val="00212CA4"/>
    <w:rsid w:val="00214033"/>
    <w:rsid w:val="002147C8"/>
    <w:rsid w:val="00215813"/>
    <w:rsid w:val="002170E0"/>
    <w:rsid w:val="002235F4"/>
    <w:rsid w:val="002261DB"/>
    <w:rsid w:val="00227731"/>
    <w:rsid w:val="00231020"/>
    <w:rsid w:val="00233858"/>
    <w:rsid w:val="00233B19"/>
    <w:rsid w:val="00235B01"/>
    <w:rsid w:val="00242C0C"/>
    <w:rsid w:val="0024331D"/>
    <w:rsid w:val="00244660"/>
    <w:rsid w:val="00245209"/>
    <w:rsid w:val="00245A45"/>
    <w:rsid w:val="00247029"/>
    <w:rsid w:val="002514E7"/>
    <w:rsid w:val="00255652"/>
    <w:rsid w:val="00256AF7"/>
    <w:rsid w:val="002577B6"/>
    <w:rsid w:val="00264179"/>
    <w:rsid w:val="00265C76"/>
    <w:rsid w:val="002701BF"/>
    <w:rsid w:val="002711F0"/>
    <w:rsid w:val="00271571"/>
    <w:rsid w:val="002728A5"/>
    <w:rsid w:val="00275899"/>
    <w:rsid w:val="00281882"/>
    <w:rsid w:val="00283541"/>
    <w:rsid w:val="002847F5"/>
    <w:rsid w:val="00285996"/>
    <w:rsid w:val="00285DEB"/>
    <w:rsid w:val="00287C3A"/>
    <w:rsid w:val="002912F2"/>
    <w:rsid w:val="00291AD7"/>
    <w:rsid w:val="00292230"/>
    <w:rsid w:val="0029249E"/>
    <w:rsid w:val="00293EB7"/>
    <w:rsid w:val="00294C57"/>
    <w:rsid w:val="00296658"/>
    <w:rsid w:val="00296EB7"/>
    <w:rsid w:val="002A3EFB"/>
    <w:rsid w:val="002A7946"/>
    <w:rsid w:val="002B0405"/>
    <w:rsid w:val="002B1700"/>
    <w:rsid w:val="002B2B0E"/>
    <w:rsid w:val="002B42A5"/>
    <w:rsid w:val="002B5068"/>
    <w:rsid w:val="002C1108"/>
    <w:rsid w:val="002C20FF"/>
    <w:rsid w:val="002C47FA"/>
    <w:rsid w:val="002C5831"/>
    <w:rsid w:val="002C5B55"/>
    <w:rsid w:val="002C6AC7"/>
    <w:rsid w:val="002C77A6"/>
    <w:rsid w:val="002D50FB"/>
    <w:rsid w:val="002D6971"/>
    <w:rsid w:val="002E095B"/>
    <w:rsid w:val="002E14CC"/>
    <w:rsid w:val="002E50F8"/>
    <w:rsid w:val="002E586E"/>
    <w:rsid w:val="002F242B"/>
    <w:rsid w:val="002F2D7C"/>
    <w:rsid w:val="002F5F28"/>
    <w:rsid w:val="002F614F"/>
    <w:rsid w:val="002F7861"/>
    <w:rsid w:val="00301765"/>
    <w:rsid w:val="00301807"/>
    <w:rsid w:val="0030201D"/>
    <w:rsid w:val="003065BF"/>
    <w:rsid w:val="00312DAF"/>
    <w:rsid w:val="00315FBD"/>
    <w:rsid w:val="00320BB1"/>
    <w:rsid w:val="003223A6"/>
    <w:rsid w:val="00322595"/>
    <w:rsid w:val="00325966"/>
    <w:rsid w:val="003261C4"/>
    <w:rsid w:val="003266E9"/>
    <w:rsid w:val="0033020A"/>
    <w:rsid w:val="003332D9"/>
    <w:rsid w:val="00335403"/>
    <w:rsid w:val="00336680"/>
    <w:rsid w:val="003366F2"/>
    <w:rsid w:val="00336F41"/>
    <w:rsid w:val="00337BE7"/>
    <w:rsid w:val="00340350"/>
    <w:rsid w:val="00341258"/>
    <w:rsid w:val="003417E3"/>
    <w:rsid w:val="00342C40"/>
    <w:rsid w:val="00342F2B"/>
    <w:rsid w:val="003439BC"/>
    <w:rsid w:val="00344D20"/>
    <w:rsid w:val="0034578A"/>
    <w:rsid w:val="00345D0B"/>
    <w:rsid w:val="003466BB"/>
    <w:rsid w:val="00346A8E"/>
    <w:rsid w:val="003511E9"/>
    <w:rsid w:val="00351902"/>
    <w:rsid w:val="003525F8"/>
    <w:rsid w:val="00355272"/>
    <w:rsid w:val="003552C1"/>
    <w:rsid w:val="0035608E"/>
    <w:rsid w:val="003600AF"/>
    <w:rsid w:val="003602FF"/>
    <w:rsid w:val="00360830"/>
    <w:rsid w:val="00360BAB"/>
    <w:rsid w:val="00361527"/>
    <w:rsid w:val="00361595"/>
    <w:rsid w:val="00361A2E"/>
    <w:rsid w:val="00362AAB"/>
    <w:rsid w:val="00362C2D"/>
    <w:rsid w:val="00362ED5"/>
    <w:rsid w:val="0036396C"/>
    <w:rsid w:val="00363A65"/>
    <w:rsid w:val="003648A9"/>
    <w:rsid w:val="003663C9"/>
    <w:rsid w:val="00367A24"/>
    <w:rsid w:val="003715F9"/>
    <w:rsid w:val="003718C2"/>
    <w:rsid w:val="00371D3F"/>
    <w:rsid w:val="003730CE"/>
    <w:rsid w:val="00373B38"/>
    <w:rsid w:val="00373D10"/>
    <w:rsid w:val="00374284"/>
    <w:rsid w:val="003755CB"/>
    <w:rsid w:val="00376703"/>
    <w:rsid w:val="003770BE"/>
    <w:rsid w:val="00380B22"/>
    <w:rsid w:val="00381C57"/>
    <w:rsid w:val="00382812"/>
    <w:rsid w:val="003831D4"/>
    <w:rsid w:val="00394279"/>
    <w:rsid w:val="00395208"/>
    <w:rsid w:val="0039623B"/>
    <w:rsid w:val="0039692C"/>
    <w:rsid w:val="00397CA3"/>
    <w:rsid w:val="003A3012"/>
    <w:rsid w:val="003A576F"/>
    <w:rsid w:val="003A5C73"/>
    <w:rsid w:val="003A6455"/>
    <w:rsid w:val="003B0A13"/>
    <w:rsid w:val="003B0DE1"/>
    <w:rsid w:val="003B133E"/>
    <w:rsid w:val="003B42B8"/>
    <w:rsid w:val="003B44EE"/>
    <w:rsid w:val="003B50E1"/>
    <w:rsid w:val="003B63B2"/>
    <w:rsid w:val="003B6CB4"/>
    <w:rsid w:val="003B7217"/>
    <w:rsid w:val="003C2658"/>
    <w:rsid w:val="003C5243"/>
    <w:rsid w:val="003C6EFA"/>
    <w:rsid w:val="003D3EFA"/>
    <w:rsid w:val="003D501A"/>
    <w:rsid w:val="003D7353"/>
    <w:rsid w:val="003E121E"/>
    <w:rsid w:val="003E3090"/>
    <w:rsid w:val="003E34C4"/>
    <w:rsid w:val="003E4107"/>
    <w:rsid w:val="003E50FD"/>
    <w:rsid w:val="003F126C"/>
    <w:rsid w:val="003F1592"/>
    <w:rsid w:val="003F41AE"/>
    <w:rsid w:val="003F5186"/>
    <w:rsid w:val="003F6528"/>
    <w:rsid w:val="00402B36"/>
    <w:rsid w:val="00403187"/>
    <w:rsid w:val="00406E00"/>
    <w:rsid w:val="00410506"/>
    <w:rsid w:val="00410AFF"/>
    <w:rsid w:val="00410BF9"/>
    <w:rsid w:val="00410F82"/>
    <w:rsid w:val="00413A33"/>
    <w:rsid w:val="0041412A"/>
    <w:rsid w:val="00414213"/>
    <w:rsid w:val="00415EB9"/>
    <w:rsid w:val="00417F2A"/>
    <w:rsid w:val="00421A4B"/>
    <w:rsid w:val="00421B0F"/>
    <w:rsid w:val="00423192"/>
    <w:rsid w:val="004274FC"/>
    <w:rsid w:val="004279F8"/>
    <w:rsid w:val="00433C64"/>
    <w:rsid w:val="00434150"/>
    <w:rsid w:val="0043427A"/>
    <w:rsid w:val="00436802"/>
    <w:rsid w:val="004405D6"/>
    <w:rsid w:val="00440B09"/>
    <w:rsid w:val="004422FD"/>
    <w:rsid w:val="004425FC"/>
    <w:rsid w:val="0044325D"/>
    <w:rsid w:val="00443A1C"/>
    <w:rsid w:val="00445675"/>
    <w:rsid w:val="004459BA"/>
    <w:rsid w:val="004461C5"/>
    <w:rsid w:val="004519A3"/>
    <w:rsid w:val="00452458"/>
    <w:rsid w:val="00452ECF"/>
    <w:rsid w:val="00454711"/>
    <w:rsid w:val="00455B52"/>
    <w:rsid w:val="00457C4E"/>
    <w:rsid w:val="00457F11"/>
    <w:rsid w:val="00457F9B"/>
    <w:rsid w:val="004623AA"/>
    <w:rsid w:val="004630AE"/>
    <w:rsid w:val="00463350"/>
    <w:rsid w:val="00463462"/>
    <w:rsid w:val="004653CF"/>
    <w:rsid w:val="004709F7"/>
    <w:rsid w:val="00470A50"/>
    <w:rsid w:val="00470DD2"/>
    <w:rsid w:val="00472708"/>
    <w:rsid w:val="00472F8A"/>
    <w:rsid w:val="00475322"/>
    <w:rsid w:val="0047745D"/>
    <w:rsid w:val="004816AA"/>
    <w:rsid w:val="00483CDF"/>
    <w:rsid w:val="004852E0"/>
    <w:rsid w:val="00487715"/>
    <w:rsid w:val="004914B9"/>
    <w:rsid w:val="004915C1"/>
    <w:rsid w:val="00492261"/>
    <w:rsid w:val="00492631"/>
    <w:rsid w:val="00493577"/>
    <w:rsid w:val="004942B1"/>
    <w:rsid w:val="00495638"/>
    <w:rsid w:val="004958CD"/>
    <w:rsid w:val="004958ED"/>
    <w:rsid w:val="004967E5"/>
    <w:rsid w:val="00496A89"/>
    <w:rsid w:val="00497A79"/>
    <w:rsid w:val="004A2673"/>
    <w:rsid w:val="004A4BA1"/>
    <w:rsid w:val="004A509E"/>
    <w:rsid w:val="004B0744"/>
    <w:rsid w:val="004B0EEB"/>
    <w:rsid w:val="004B0F6D"/>
    <w:rsid w:val="004B12C2"/>
    <w:rsid w:val="004B1609"/>
    <w:rsid w:val="004B1C41"/>
    <w:rsid w:val="004B4F72"/>
    <w:rsid w:val="004B6425"/>
    <w:rsid w:val="004B6BA1"/>
    <w:rsid w:val="004B6DFC"/>
    <w:rsid w:val="004C0835"/>
    <w:rsid w:val="004C140F"/>
    <w:rsid w:val="004C4E88"/>
    <w:rsid w:val="004C5DC9"/>
    <w:rsid w:val="004D1AB2"/>
    <w:rsid w:val="004D1D1E"/>
    <w:rsid w:val="004D3040"/>
    <w:rsid w:val="004D3686"/>
    <w:rsid w:val="004D4C94"/>
    <w:rsid w:val="004D69A9"/>
    <w:rsid w:val="004E00A5"/>
    <w:rsid w:val="004E2045"/>
    <w:rsid w:val="004E2DE0"/>
    <w:rsid w:val="004E3140"/>
    <w:rsid w:val="004E31B4"/>
    <w:rsid w:val="004E371D"/>
    <w:rsid w:val="004E4892"/>
    <w:rsid w:val="004E520A"/>
    <w:rsid w:val="004F0209"/>
    <w:rsid w:val="004F20DC"/>
    <w:rsid w:val="004F2E40"/>
    <w:rsid w:val="004F5A53"/>
    <w:rsid w:val="004F68FE"/>
    <w:rsid w:val="00501369"/>
    <w:rsid w:val="00502032"/>
    <w:rsid w:val="00503F67"/>
    <w:rsid w:val="00503FCA"/>
    <w:rsid w:val="005046C5"/>
    <w:rsid w:val="00507587"/>
    <w:rsid w:val="00511530"/>
    <w:rsid w:val="00512251"/>
    <w:rsid w:val="00513313"/>
    <w:rsid w:val="0051379D"/>
    <w:rsid w:val="005144C6"/>
    <w:rsid w:val="00514C83"/>
    <w:rsid w:val="00514D21"/>
    <w:rsid w:val="005217FE"/>
    <w:rsid w:val="00521943"/>
    <w:rsid w:val="00523341"/>
    <w:rsid w:val="00523F5B"/>
    <w:rsid w:val="00524066"/>
    <w:rsid w:val="00524712"/>
    <w:rsid w:val="0052677F"/>
    <w:rsid w:val="00531CC0"/>
    <w:rsid w:val="005325AB"/>
    <w:rsid w:val="00532689"/>
    <w:rsid w:val="00533CDF"/>
    <w:rsid w:val="005352E4"/>
    <w:rsid w:val="005370CA"/>
    <w:rsid w:val="00537166"/>
    <w:rsid w:val="0053777C"/>
    <w:rsid w:val="005414C2"/>
    <w:rsid w:val="00542792"/>
    <w:rsid w:val="00542BED"/>
    <w:rsid w:val="0054305A"/>
    <w:rsid w:val="00544C39"/>
    <w:rsid w:val="0054504B"/>
    <w:rsid w:val="0054591A"/>
    <w:rsid w:val="005513DF"/>
    <w:rsid w:val="005520E1"/>
    <w:rsid w:val="00553DCE"/>
    <w:rsid w:val="005546B7"/>
    <w:rsid w:val="005554D6"/>
    <w:rsid w:val="00556965"/>
    <w:rsid w:val="00557A83"/>
    <w:rsid w:val="00560BE7"/>
    <w:rsid w:val="005619E6"/>
    <w:rsid w:val="00561C35"/>
    <w:rsid w:val="00563994"/>
    <w:rsid w:val="00563A08"/>
    <w:rsid w:val="00564AE3"/>
    <w:rsid w:val="00570AA5"/>
    <w:rsid w:val="00573790"/>
    <w:rsid w:val="00574316"/>
    <w:rsid w:val="0058160A"/>
    <w:rsid w:val="00583BA0"/>
    <w:rsid w:val="0058678A"/>
    <w:rsid w:val="00587122"/>
    <w:rsid w:val="00587BD1"/>
    <w:rsid w:val="0059387D"/>
    <w:rsid w:val="00595769"/>
    <w:rsid w:val="005957A6"/>
    <w:rsid w:val="00596C69"/>
    <w:rsid w:val="005A0026"/>
    <w:rsid w:val="005A061F"/>
    <w:rsid w:val="005A1D75"/>
    <w:rsid w:val="005A2275"/>
    <w:rsid w:val="005A2554"/>
    <w:rsid w:val="005A2A14"/>
    <w:rsid w:val="005A4BD3"/>
    <w:rsid w:val="005A54ED"/>
    <w:rsid w:val="005A6A58"/>
    <w:rsid w:val="005A7718"/>
    <w:rsid w:val="005A7B6F"/>
    <w:rsid w:val="005B03F0"/>
    <w:rsid w:val="005B074C"/>
    <w:rsid w:val="005B0A82"/>
    <w:rsid w:val="005B1DFA"/>
    <w:rsid w:val="005B2DC3"/>
    <w:rsid w:val="005B6842"/>
    <w:rsid w:val="005B6DD5"/>
    <w:rsid w:val="005C41ED"/>
    <w:rsid w:val="005D1A20"/>
    <w:rsid w:val="005D26A8"/>
    <w:rsid w:val="005D38EF"/>
    <w:rsid w:val="005D40F1"/>
    <w:rsid w:val="005D446D"/>
    <w:rsid w:val="005D55B4"/>
    <w:rsid w:val="005D62CD"/>
    <w:rsid w:val="005D63F3"/>
    <w:rsid w:val="005D7342"/>
    <w:rsid w:val="005D74BE"/>
    <w:rsid w:val="005E158E"/>
    <w:rsid w:val="005E215B"/>
    <w:rsid w:val="005E51F2"/>
    <w:rsid w:val="005E7209"/>
    <w:rsid w:val="005E7410"/>
    <w:rsid w:val="005F19BD"/>
    <w:rsid w:val="005F1DAE"/>
    <w:rsid w:val="005F2A3D"/>
    <w:rsid w:val="005F5CF5"/>
    <w:rsid w:val="005F7C4C"/>
    <w:rsid w:val="00601F84"/>
    <w:rsid w:val="00603EB6"/>
    <w:rsid w:val="00606168"/>
    <w:rsid w:val="0060695E"/>
    <w:rsid w:val="006072E8"/>
    <w:rsid w:val="00610B22"/>
    <w:rsid w:val="00610D1F"/>
    <w:rsid w:val="00612B06"/>
    <w:rsid w:val="00613045"/>
    <w:rsid w:val="00615484"/>
    <w:rsid w:val="0061559F"/>
    <w:rsid w:val="00615E2B"/>
    <w:rsid w:val="00620FAA"/>
    <w:rsid w:val="006221AE"/>
    <w:rsid w:val="006244FB"/>
    <w:rsid w:val="00625640"/>
    <w:rsid w:val="00625AEE"/>
    <w:rsid w:val="00625D62"/>
    <w:rsid w:val="00627038"/>
    <w:rsid w:val="00630185"/>
    <w:rsid w:val="00630C51"/>
    <w:rsid w:val="006314A8"/>
    <w:rsid w:val="00632C41"/>
    <w:rsid w:val="00633DF0"/>
    <w:rsid w:val="00634FA3"/>
    <w:rsid w:val="006350C4"/>
    <w:rsid w:val="0063514E"/>
    <w:rsid w:val="00635947"/>
    <w:rsid w:val="006367A2"/>
    <w:rsid w:val="00636B71"/>
    <w:rsid w:val="00636E60"/>
    <w:rsid w:val="00637C9A"/>
    <w:rsid w:val="00637CC0"/>
    <w:rsid w:val="00640920"/>
    <w:rsid w:val="006409BA"/>
    <w:rsid w:val="00642E40"/>
    <w:rsid w:val="00642FB3"/>
    <w:rsid w:val="006469C5"/>
    <w:rsid w:val="006518D8"/>
    <w:rsid w:val="00651ACA"/>
    <w:rsid w:val="00653873"/>
    <w:rsid w:val="00653E1B"/>
    <w:rsid w:val="00654089"/>
    <w:rsid w:val="00654AAF"/>
    <w:rsid w:val="00654CE5"/>
    <w:rsid w:val="006561F9"/>
    <w:rsid w:val="00657110"/>
    <w:rsid w:val="0066051E"/>
    <w:rsid w:val="00660B2F"/>
    <w:rsid w:val="00660D50"/>
    <w:rsid w:val="006626EF"/>
    <w:rsid w:val="00663318"/>
    <w:rsid w:val="00665060"/>
    <w:rsid w:val="006656EA"/>
    <w:rsid w:val="00665ACC"/>
    <w:rsid w:val="00665AED"/>
    <w:rsid w:val="006673C1"/>
    <w:rsid w:val="006702A8"/>
    <w:rsid w:val="006720D6"/>
    <w:rsid w:val="00675DCE"/>
    <w:rsid w:val="006772F8"/>
    <w:rsid w:val="00681643"/>
    <w:rsid w:val="00681CC6"/>
    <w:rsid w:val="0068218E"/>
    <w:rsid w:val="0068218F"/>
    <w:rsid w:val="006825D7"/>
    <w:rsid w:val="00684018"/>
    <w:rsid w:val="00685972"/>
    <w:rsid w:val="00685E5E"/>
    <w:rsid w:val="00685FE3"/>
    <w:rsid w:val="0068603D"/>
    <w:rsid w:val="00687988"/>
    <w:rsid w:val="00690364"/>
    <w:rsid w:val="006919C8"/>
    <w:rsid w:val="00691A2B"/>
    <w:rsid w:val="0069289C"/>
    <w:rsid w:val="006945F6"/>
    <w:rsid w:val="00694CEE"/>
    <w:rsid w:val="00694F10"/>
    <w:rsid w:val="006950EE"/>
    <w:rsid w:val="006A1396"/>
    <w:rsid w:val="006A32F2"/>
    <w:rsid w:val="006A3936"/>
    <w:rsid w:val="006A517D"/>
    <w:rsid w:val="006A5E76"/>
    <w:rsid w:val="006A6820"/>
    <w:rsid w:val="006A7DE2"/>
    <w:rsid w:val="006A7F07"/>
    <w:rsid w:val="006B54AA"/>
    <w:rsid w:val="006C0276"/>
    <w:rsid w:val="006C04E3"/>
    <w:rsid w:val="006C0C62"/>
    <w:rsid w:val="006C2187"/>
    <w:rsid w:val="006C2644"/>
    <w:rsid w:val="006C2CEA"/>
    <w:rsid w:val="006C4618"/>
    <w:rsid w:val="006C4C40"/>
    <w:rsid w:val="006C4C72"/>
    <w:rsid w:val="006C52C8"/>
    <w:rsid w:val="006C5B2A"/>
    <w:rsid w:val="006C6E16"/>
    <w:rsid w:val="006C70F3"/>
    <w:rsid w:val="006C746D"/>
    <w:rsid w:val="006D1E32"/>
    <w:rsid w:val="006D210D"/>
    <w:rsid w:val="006D2ED0"/>
    <w:rsid w:val="006D328F"/>
    <w:rsid w:val="006D5FE6"/>
    <w:rsid w:val="006D67D0"/>
    <w:rsid w:val="006D67F7"/>
    <w:rsid w:val="006D73F4"/>
    <w:rsid w:val="006D7A16"/>
    <w:rsid w:val="006E1548"/>
    <w:rsid w:val="006E207C"/>
    <w:rsid w:val="006E5F06"/>
    <w:rsid w:val="006E792B"/>
    <w:rsid w:val="006F0443"/>
    <w:rsid w:val="006F090A"/>
    <w:rsid w:val="006F09A5"/>
    <w:rsid w:val="006F10CA"/>
    <w:rsid w:val="006F200C"/>
    <w:rsid w:val="006F2757"/>
    <w:rsid w:val="006F4986"/>
    <w:rsid w:val="006F50E1"/>
    <w:rsid w:val="00700732"/>
    <w:rsid w:val="0071073D"/>
    <w:rsid w:val="0071462D"/>
    <w:rsid w:val="0071523F"/>
    <w:rsid w:val="00717871"/>
    <w:rsid w:val="00717EC5"/>
    <w:rsid w:val="00720D47"/>
    <w:rsid w:val="007227F5"/>
    <w:rsid w:val="00723658"/>
    <w:rsid w:val="007271B7"/>
    <w:rsid w:val="00727929"/>
    <w:rsid w:val="00733733"/>
    <w:rsid w:val="00735551"/>
    <w:rsid w:val="007359CA"/>
    <w:rsid w:val="007361D6"/>
    <w:rsid w:val="0073629E"/>
    <w:rsid w:val="00736985"/>
    <w:rsid w:val="00740830"/>
    <w:rsid w:val="00743D3E"/>
    <w:rsid w:val="00750262"/>
    <w:rsid w:val="00752E28"/>
    <w:rsid w:val="0075302E"/>
    <w:rsid w:val="00754378"/>
    <w:rsid w:val="00754714"/>
    <w:rsid w:val="007609B0"/>
    <w:rsid w:val="00761B01"/>
    <w:rsid w:val="00763113"/>
    <w:rsid w:val="00764FFF"/>
    <w:rsid w:val="00765425"/>
    <w:rsid w:val="007654B2"/>
    <w:rsid w:val="0076555E"/>
    <w:rsid w:val="00765B4E"/>
    <w:rsid w:val="00766951"/>
    <w:rsid w:val="007669AA"/>
    <w:rsid w:val="00767D0B"/>
    <w:rsid w:val="0077352B"/>
    <w:rsid w:val="00773C29"/>
    <w:rsid w:val="0077528F"/>
    <w:rsid w:val="007803CD"/>
    <w:rsid w:val="00782120"/>
    <w:rsid w:val="00784902"/>
    <w:rsid w:val="007857EC"/>
    <w:rsid w:val="00787646"/>
    <w:rsid w:val="00790E91"/>
    <w:rsid w:val="00791450"/>
    <w:rsid w:val="00793302"/>
    <w:rsid w:val="0079485D"/>
    <w:rsid w:val="007954FA"/>
    <w:rsid w:val="00796789"/>
    <w:rsid w:val="007972FD"/>
    <w:rsid w:val="007A19DB"/>
    <w:rsid w:val="007A1AC1"/>
    <w:rsid w:val="007A384D"/>
    <w:rsid w:val="007A619F"/>
    <w:rsid w:val="007A6E06"/>
    <w:rsid w:val="007B189A"/>
    <w:rsid w:val="007B1B85"/>
    <w:rsid w:val="007B33B8"/>
    <w:rsid w:val="007B3DB6"/>
    <w:rsid w:val="007C2643"/>
    <w:rsid w:val="007C37C5"/>
    <w:rsid w:val="007C3E37"/>
    <w:rsid w:val="007C42F2"/>
    <w:rsid w:val="007C4BDB"/>
    <w:rsid w:val="007C53C3"/>
    <w:rsid w:val="007C5F34"/>
    <w:rsid w:val="007C7AF8"/>
    <w:rsid w:val="007C7EBA"/>
    <w:rsid w:val="007D1084"/>
    <w:rsid w:val="007D2999"/>
    <w:rsid w:val="007D54C1"/>
    <w:rsid w:val="007E0E13"/>
    <w:rsid w:val="007E1C2C"/>
    <w:rsid w:val="007E2AA5"/>
    <w:rsid w:val="007F1008"/>
    <w:rsid w:val="007F355F"/>
    <w:rsid w:val="007F478A"/>
    <w:rsid w:val="007F5E45"/>
    <w:rsid w:val="007F6BC4"/>
    <w:rsid w:val="007F6EDA"/>
    <w:rsid w:val="007F775D"/>
    <w:rsid w:val="0080019A"/>
    <w:rsid w:val="00800EDE"/>
    <w:rsid w:val="008025BF"/>
    <w:rsid w:val="008031E8"/>
    <w:rsid w:val="008039C3"/>
    <w:rsid w:val="00803F01"/>
    <w:rsid w:val="00805B12"/>
    <w:rsid w:val="00810771"/>
    <w:rsid w:val="00811A53"/>
    <w:rsid w:val="00812034"/>
    <w:rsid w:val="00814375"/>
    <w:rsid w:val="00815E9A"/>
    <w:rsid w:val="00820556"/>
    <w:rsid w:val="00822ADD"/>
    <w:rsid w:val="0082328B"/>
    <w:rsid w:val="008238CB"/>
    <w:rsid w:val="00823B1D"/>
    <w:rsid w:val="00827557"/>
    <w:rsid w:val="00831ED8"/>
    <w:rsid w:val="008344C5"/>
    <w:rsid w:val="00834E12"/>
    <w:rsid w:val="008355B7"/>
    <w:rsid w:val="00835FCD"/>
    <w:rsid w:val="00836320"/>
    <w:rsid w:val="0083788D"/>
    <w:rsid w:val="008406B9"/>
    <w:rsid w:val="00841705"/>
    <w:rsid w:val="008435AD"/>
    <w:rsid w:val="008436B1"/>
    <w:rsid w:val="00844B97"/>
    <w:rsid w:val="00850188"/>
    <w:rsid w:val="00850A02"/>
    <w:rsid w:val="00852CF3"/>
    <w:rsid w:val="008543FC"/>
    <w:rsid w:val="00856957"/>
    <w:rsid w:val="00857115"/>
    <w:rsid w:val="00860D64"/>
    <w:rsid w:val="00861354"/>
    <w:rsid w:val="008618A6"/>
    <w:rsid w:val="00861B21"/>
    <w:rsid w:val="008622E7"/>
    <w:rsid w:val="008623C7"/>
    <w:rsid w:val="008632C4"/>
    <w:rsid w:val="0086340F"/>
    <w:rsid w:val="008634E9"/>
    <w:rsid w:val="00863B42"/>
    <w:rsid w:val="00863FC1"/>
    <w:rsid w:val="00865A3F"/>
    <w:rsid w:val="0087019D"/>
    <w:rsid w:val="008704FF"/>
    <w:rsid w:val="00871AB8"/>
    <w:rsid w:val="008725E5"/>
    <w:rsid w:val="008741D1"/>
    <w:rsid w:val="00876D2C"/>
    <w:rsid w:val="0087724A"/>
    <w:rsid w:val="00881A13"/>
    <w:rsid w:val="008878FA"/>
    <w:rsid w:val="00890FD1"/>
    <w:rsid w:val="0089191F"/>
    <w:rsid w:val="00892405"/>
    <w:rsid w:val="00894B16"/>
    <w:rsid w:val="00894BBD"/>
    <w:rsid w:val="0089555F"/>
    <w:rsid w:val="00896BA2"/>
    <w:rsid w:val="008A2081"/>
    <w:rsid w:val="008A3563"/>
    <w:rsid w:val="008A3FC6"/>
    <w:rsid w:val="008A4F6E"/>
    <w:rsid w:val="008A51D6"/>
    <w:rsid w:val="008A7B27"/>
    <w:rsid w:val="008B07A1"/>
    <w:rsid w:val="008B1067"/>
    <w:rsid w:val="008B4301"/>
    <w:rsid w:val="008B437C"/>
    <w:rsid w:val="008B57D3"/>
    <w:rsid w:val="008B73D0"/>
    <w:rsid w:val="008B7665"/>
    <w:rsid w:val="008C060A"/>
    <w:rsid w:val="008C1AA3"/>
    <w:rsid w:val="008C42CF"/>
    <w:rsid w:val="008C5DB5"/>
    <w:rsid w:val="008C6DE6"/>
    <w:rsid w:val="008D0332"/>
    <w:rsid w:val="008D0DC1"/>
    <w:rsid w:val="008D1C34"/>
    <w:rsid w:val="008D1E73"/>
    <w:rsid w:val="008D4D8A"/>
    <w:rsid w:val="008D5906"/>
    <w:rsid w:val="008D6C84"/>
    <w:rsid w:val="008D75A4"/>
    <w:rsid w:val="008E12FC"/>
    <w:rsid w:val="008E2258"/>
    <w:rsid w:val="008E316D"/>
    <w:rsid w:val="008E31DC"/>
    <w:rsid w:val="008E4E50"/>
    <w:rsid w:val="008E53BF"/>
    <w:rsid w:val="008E5CD2"/>
    <w:rsid w:val="008F1C05"/>
    <w:rsid w:val="008F3CB0"/>
    <w:rsid w:val="008F66D6"/>
    <w:rsid w:val="0090091A"/>
    <w:rsid w:val="009026DA"/>
    <w:rsid w:val="00903462"/>
    <w:rsid w:val="00903974"/>
    <w:rsid w:val="00905AC8"/>
    <w:rsid w:val="00905CBB"/>
    <w:rsid w:val="00907C59"/>
    <w:rsid w:val="009114C0"/>
    <w:rsid w:val="00912B68"/>
    <w:rsid w:val="00915705"/>
    <w:rsid w:val="009175D1"/>
    <w:rsid w:val="009177D1"/>
    <w:rsid w:val="009209E5"/>
    <w:rsid w:val="00925288"/>
    <w:rsid w:val="00925C30"/>
    <w:rsid w:val="00925F44"/>
    <w:rsid w:val="00927CC4"/>
    <w:rsid w:val="009306AD"/>
    <w:rsid w:val="009308FC"/>
    <w:rsid w:val="00935BDD"/>
    <w:rsid w:val="00940410"/>
    <w:rsid w:val="009441BE"/>
    <w:rsid w:val="00947239"/>
    <w:rsid w:val="00947F56"/>
    <w:rsid w:val="009531D2"/>
    <w:rsid w:val="00956B19"/>
    <w:rsid w:val="009579BB"/>
    <w:rsid w:val="00960719"/>
    <w:rsid w:val="009622C2"/>
    <w:rsid w:val="00962576"/>
    <w:rsid w:val="00962770"/>
    <w:rsid w:val="00964820"/>
    <w:rsid w:val="0097030B"/>
    <w:rsid w:val="00972BB1"/>
    <w:rsid w:val="00974666"/>
    <w:rsid w:val="0097575A"/>
    <w:rsid w:val="0097617A"/>
    <w:rsid w:val="00977BEB"/>
    <w:rsid w:val="00977D52"/>
    <w:rsid w:val="009808BF"/>
    <w:rsid w:val="00980EC8"/>
    <w:rsid w:val="00981D30"/>
    <w:rsid w:val="00982E8A"/>
    <w:rsid w:val="009843CB"/>
    <w:rsid w:val="00990F3B"/>
    <w:rsid w:val="00991359"/>
    <w:rsid w:val="009933F8"/>
    <w:rsid w:val="009940A1"/>
    <w:rsid w:val="00994501"/>
    <w:rsid w:val="00996743"/>
    <w:rsid w:val="00997856"/>
    <w:rsid w:val="009A2427"/>
    <w:rsid w:val="009A2C14"/>
    <w:rsid w:val="009A6581"/>
    <w:rsid w:val="009B1529"/>
    <w:rsid w:val="009B16CC"/>
    <w:rsid w:val="009B2CAE"/>
    <w:rsid w:val="009B4DB3"/>
    <w:rsid w:val="009B64BA"/>
    <w:rsid w:val="009B77B5"/>
    <w:rsid w:val="009B7A2C"/>
    <w:rsid w:val="009C2892"/>
    <w:rsid w:val="009C40DB"/>
    <w:rsid w:val="009C53B7"/>
    <w:rsid w:val="009C5433"/>
    <w:rsid w:val="009C6D25"/>
    <w:rsid w:val="009D17BC"/>
    <w:rsid w:val="009D242B"/>
    <w:rsid w:val="009D3B2B"/>
    <w:rsid w:val="009D453F"/>
    <w:rsid w:val="009D516D"/>
    <w:rsid w:val="009D51C7"/>
    <w:rsid w:val="009D6250"/>
    <w:rsid w:val="009D7E83"/>
    <w:rsid w:val="009E03C1"/>
    <w:rsid w:val="009E3A96"/>
    <w:rsid w:val="009F0AC9"/>
    <w:rsid w:val="009F0E54"/>
    <w:rsid w:val="009F2521"/>
    <w:rsid w:val="009F2C42"/>
    <w:rsid w:val="009F302F"/>
    <w:rsid w:val="009F454C"/>
    <w:rsid w:val="009F5325"/>
    <w:rsid w:val="009F6A80"/>
    <w:rsid w:val="009F6E5A"/>
    <w:rsid w:val="009F7649"/>
    <w:rsid w:val="00A009B9"/>
    <w:rsid w:val="00A00D06"/>
    <w:rsid w:val="00A02EE9"/>
    <w:rsid w:val="00A0746A"/>
    <w:rsid w:val="00A108A6"/>
    <w:rsid w:val="00A10CE5"/>
    <w:rsid w:val="00A11380"/>
    <w:rsid w:val="00A116C9"/>
    <w:rsid w:val="00A128ED"/>
    <w:rsid w:val="00A12DEC"/>
    <w:rsid w:val="00A155F2"/>
    <w:rsid w:val="00A167E4"/>
    <w:rsid w:val="00A17C79"/>
    <w:rsid w:val="00A213A2"/>
    <w:rsid w:val="00A23719"/>
    <w:rsid w:val="00A2430B"/>
    <w:rsid w:val="00A26AE3"/>
    <w:rsid w:val="00A30843"/>
    <w:rsid w:val="00A316DB"/>
    <w:rsid w:val="00A32E51"/>
    <w:rsid w:val="00A335CB"/>
    <w:rsid w:val="00A33D18"/>
    <w:rsid w:val="00A35560"/>
    <w:rsid w:val="00A35ACF"/>
    <w:rsid w:val="00A4058A"/>
    <w:rsid w:val="00A41283"/>
    <w:rsid w:val="00A4177A"/>
    <w:rsid w:val="00A44FCD"/>
    <w:rsid w:val="00A47473"/>
    <w:rsid w:val="00A5071E"/>
    <w:rsid w:val="00A51B39"/>
    <w:rsid w:val="00A52ADB"/>
    <w:rsid w:val="00A53692"/>
    <w:rsid w:val="00A53EDB"/>
    <w:rsid w:val="00A54B6B"/>
    <w:rsid w:val="00A55687"/>
    <w:rsid w:val="00A55CE2"/>
    <w:rsid w:val="00A60E32"/>
    <w:rsid w:val="00A6174C"/>
    <w:rsid w:val="00A628D5"/>
    <w:rsid w:val="00A63463"/>
    <w:rsid w:val="00A64806"/>
    <w:rsid w:val="00A64AE3"/>
    <w:rsid w:val="00A666AA"/>
    <w:rsid w:val="00A705AC"/>
    <w:rsid w:val="00A710C6"/>
    <w:rsid w:val="00A75F54"/>
    <w:rsid w:val="00A76ADE"/>
    <w:rsid w:val="00A82442"/>
    <w:rsid w:val="00A834C1"/>
    <w:rsid w:val="00A858B3"/>
    <w:rsid w:val="00A87528"/>
    <w:rsid w:val="00A90AA5"/>
    <w:rsid w:val="00A9169C"/>
    <w:rsid w:val="00A92721"/>
    <w:rsid w:val="00AA0D2F"/>
    <w:rsid w:val="00AA15FB"/>
    <w:rsid w:val="00AA2972"/>
    <w:rsid w:val="00AA5AAD"/>
    <w:rsid w:val="00AB1945"/>
    <w:rsid w:val="00AB32DF"/>
    <w:rsid w:val="00AB5FF6"/>
    <w:rsid w:val="00AB7FEB"/>
    <w:rsid w:val="00AC2D45"/>
    <w:rsid w:val="00AC2DA7"/>
    <w:rsid w:val="00AC4D82"/>
    <w:rsid w:val="00AD00FC"/>
    <w:rsid w:val="00AD1091"/>
    <w:rsid w:val="00AD1C4A"/>
    <w:rsid w:val="00AD2325"/>
    <w:rsid w:val="00AD3921"/>
    <w:rsid w:val="00AD4BDC"/>
    <w:rsid w:val="00AD6971"/>
    <w:rsid w:val="00AE5444"/>
    <w:rsid w:val="00AE632A"/>
    <w:rsid w:val="00AF1C3A"/>
    <w:rsid w:val="00AF267F"/>
    <w:rsid w:val="00B0287D"/>
    <w:rsid w:val="00B03549"/>
    <w:rsid w:val="00B04848"/>
    <w:rsid w:val="00B048FF"/>
    <w:rsid w:val="00B1253E"/>
    <w:rsid w:val="00B12C7A"/>
    <w:rsid w:val="00B13365"/>
    <w:rsid w:val="00B17414"/>
    <w:rsid w:val="00B20F20"/>
    <w:rsid w:val="00B217BC"/>
    <w:rsid w:val="00B22133"/>
    <w:rsid w:val="00B22822"/>
    <w:rsid w:val="00B24220"/>
    <w:rsid w:val="00B24C7F"/>
    <w:rsid w:val="00B24D91"/>
    <w:rsid w:val="00B262AB"/>
    <w:rsid w:val="00B26ADC"/>
    <w:rsid w:val="00B27335"/>
    <w:rsid w:val="00B2739B"/>
    <w:rsid w:val="00B30317"/>
    <w:rsid w:val="00B30F7F"/>
    <w:rsid w:val="00B32068"/>
    <w:rsid w:val="00B3492B"/>
    <w:rsid w:val="00B34F7B"/>
    <w:rsid w:val="00B3715B"/>
    <w:rsid w:val="00B37C48"/>
    <w:rsid w:val="00B41E05"/>
    <w:rsid w:val="00B43D5B"/>
    <w:rsid w:val="00B5213F"/>
    <w:rsid w:val="00B53958"/>
    <w:rsid w:val="00B53F0B"/>
    <w:rsid w:val="00B5641E"/>
    <w:rsid w:val="00B57B05"/>
    <w:rsid w:val="00B600B0"/>
    <w:rsid w:val="00B6016F"/>
    <w:rsid w:val="00B613CB"/>
    <w:rsid w:val="00B666EC"/>
    <w:rsid w:val="00B675A7"/>
    <w:rsid w:val="00B675EF"/>
    <w:rsid w:val="00B70A81"/>
    <w:rsid w:val="00B71220"/>
    <w:rsid w:val="00B73A1E"/>
    <w:rsid w:val="00B7570C"/>
    <w:rsid w:val="00B75A83"/>
    <w:rsid w:val="00B769DF"/>
    <w:rsid w:val="00B76A04"/>
    <w:rsid w:val="00B77884"/>
    <w:rsid w:val="00B77AEA"/>
    <w:rsid w:val="00B80A41"/>
    <w:rsid w:val="00B825E0"/>
    <w:rsid w:val="00B827A7"/>
    <w:rsid w:val="00B844AC"/>
    <w:rsid w:val="00B84794"/>
    <w:rsid w:val="00B85155"/>
    <w:rsid w:val="00B8555D"/>
    <w:rsid w:val="00B8656F"/>
    <w:rsid w:val="00B86C92"/>
    <w:rsid w:val="00B907FE"/>
    <w:rsid w:val="00B923EB"/>
    <w:rsid w:val="00B92653"/>
    <w:rsid w:val="00B932F4"/>
    <w:rsid w:val="00B9351D"/>
    <w:rsid w:val="00B94CF1"/>
    <w:rsid w:val="00B961BB"/>
    <w:rsid w:val="00B96657"/>
    <w:rsid w:val="00B966D2"/>
    <w:rsid w:val="00B97D48"/>
    <w:rsid w:val="00BA04B3"/>
    <w:rsid w:val="00BA072B"/>
    <w:rsid w:val="00BA4261"/>
    <w:rsid w:val="00BA44B7"/>
    <w:rsid w:val="00BB0716"/>
    <w:rsid w:val="00BB1299"/>
    <w:rsid w:val="00BB17E5"/>
    <w:rsid w:val="00BB3596"/>
    <w:rsid w:val="00BB4373"/>
    <w:rsid w:val="00BB4FF8"/>
    <w:rsid w:val="00BB7B68"/>
    <w:rsid w:val="00BC0615"/>
    <w:rsid w:val="00BC07CE"/>
    <w:rsid w:val="00BC10D7"/>
    <w:rsid w:val="00BC24F2"/>
    <w:rsid w:val="00BC2695"/>
    <w:rsid w:val="00BC2CBC"/>
    <w:rsid w:val="00BC30ED"/>
    <w:rsid w:val="00BC3713"/>
    <w:rsid w:val="00BC53A9"/>
    <w:rsid w:val="00BD16E8"/>
    <w:rsid w:val="00BD1F63"/>
    <w:rsid w:val="00BD4802"/>
    <w:rsid w:val="00BD63FF"/>
    <w:rsid w:val="00BD75DE"/>
    <w:rsid w:val="00BE036B"/>
    <w:rsid w:val="00BE07B1"/>
    <w:rsid w:val="00BE35F9"/>
    <w:rsid w:val="00BE3F8C"/>
    <w:rsid w:val="00BE4CD7"/>
    <w:rsid w:val="00BE4CF8"/>
    <w:rsid w:val="00BE756C"/>
    <w:rsid w:val="00BE7843"/>
    <w:rsid w:val="00BF1E8C"/>
    <w:rsid w:val="00BF3C48"/>
    <w:rsid w:val="00BF3DB6"/>
    <w:rsid w:val="00C01C57"/>
    <w:rsid w:val="00C02450"/>
    <w:rsid w:val="00C024D8"/>
    <w:rsid w:val="00C03946"/>
    <w:rsid w:val="00C03BF0"/>
    <w:rsid w:val="00C03D78"/>
    <w:rsid w:val="00C069B3"/>
    <w:rsid w:val="00C1076D"/>
    <w:rsid w:val="00C14E99"/>
    <w:rsid w:val="00C15403"/>
    <w:rsid w:val="00C15625"/>
    <w:rsid w:val="00C23CA4"/>
    <w:rsid w:val="00C2761E"/>
    <w:rsid w:val="00C31E14"/>
    <w:rsid w:val="00C33519"/>
    <w:rsid w:val="00C34A26"/>
    <w:rsid w:val="00C35375"/>
    <w:rsid w:val="00C3595B"/>
    <w:rsid w:val="00C37FBB"/>
    <w:rsid w:val="00C4043B"/>
    <w:rsid w:val="00C41FC8"/>
    <w:rsid w:val="00C42FDA"/>
    <w:rsid w:val="00C43CBB"/>
    <w:rsid w:val="00C4461A"/>
    <w:rsid w:val="00C4483A"/>
    <w:rsid w:val="00C50982"/>
    <w:rsid w:val="00C50AEF"/>
    <w:rsid w:val="00C55A4B"/>
    <w:rsid w:val="00C576E2"/>
    <w:rsid w:val="00C6656F"/>
    <w:rsid w:val="00C67EDB"/>
    <w:rsid w:val="00C67F63"/>
    <w:rsid w:val="00C700ED"/>
    <w:rsid w:val="00C71126"/>
    <w:rsid w:val="00C74BF4"/>
    <w:rsid w:val="00C76FF9"/>
    <w:rsid w:val="00C806CF"/>
    <w:rsid w:val="00C8170A"/>
    <w:rsid w:val="00C86DAB"/>
    <w:rsid w:val="00C878BC"/>
    <w:rsid w:val="00C879DA"/>
    <w:rsid w:val="00C911EA"/>
    <w:rsid w:val="00C93003"/>
    <w:rsid w:val="00C978A0"/>
    <w:rsid w:val="00CA0838"/>
    <w:rsid w:val="00CA0B4C"/>
    <w:rsid w:val="00CA1DCE"/>
    <w:rsid w:val="00CA4D88"/>
    <w:rsid w:val="00CA4F45"/>
    <w:rsid w:val="00CA599E"/>
    <w:rsid w:val="00CB00A3"/>
    <w:rsid w:val="00CB079A"/>
    <w:rsid w:val="00CB1848"/>
    <w:rsid w:val="00CB1B0D"/>
    <w:rsid w:val="00CB1C04"/>
    <w:rsid w:val="00CB4965"/>
    <w:rsid w:val="00CB6811"/>
    <w:rsid w:val="00CC5F70"/>
    <w:rsid w:val="00CC6171"/>
    <w:rsid w:val="00CD0199"/>
    <w:rsid w:val="00CD2EEB"/>
    <w:rsid w:val="00CD34DA"/>
    <w:rsid w:val="00CD644A"/>
    <w:rsid w:val="00CD7945"/>
    <w:rsid w:val="00CE49DD"/>
    <w:rsid w:val="00CE4B1D"/>
    <w:rsid w:val="00CE6751"/>
    <w:rsid w:val="00CE6E3A"/>
    <w:rsid w:val="00CF0334"/>
    <w:rsid w:val="00CF159E"/>
    <w:rsid w:val="00CF3415"/>
    <w:rsid w:val="00CF5003"/>
    <w:rsid w:val="00CF5348"/>
    <w:rsid w:val="00CF53EE"/>
    <w:rsid w:val="00CF77E5"/>
    <w:rsid w:val="00D00DAF"/>
    <w:rsid w:val="00D01E99"/>
    <w:rsid w:val="00D028D9"/>
    <w:rsid w:val="00D0602A"/>
    <w:rsid w:val="00D07F90"/>
    <w:rsid w:val="00D118D1"/>
    <w:rsid w:val="00D135AA"/>
    <w:rsid w:val="00D139BE"/>
    <w:rsid w:val="00D13A89"/>
    <w:rsid w:val="00D14E52"/>
    <w:rsid w:val="00D15B41"/>
    <w:rsid w:val="00D20FD4"/>
    <w:rsid w:val="00D2116A"/>
    <w:rsid w:val="00D221E1"/>
    <w:rsid w:val="00D2284D"/>
    <w:rsid w:val="00D23498"/>
    <w:rsid w:val="00D24121"/>
    <w:rsid w:val="00D24EE8"/>
    <w:rsid w:val="00D25AEF"/>
    <w:rsid w:val="00D312AF"/>
    <w:rsid w:val="00D3308D"/>
    <w:rsid w:val="00D33AA2"/>
    <w:rsid w:val="00D344A8"/>
    <w:rsid w:val="00D4011C"/>
    <w:rsid w:val="00D41740"/>
    <w:rsid w:val="00D42328"/>
    <w:rsid w:val="00D43D70"/>
    <w:rsid w:val="00D468C3"/>
    <w:rsid w:val="00D502DE"/>
    <w:rsid w:val="00D50EF9"/>
    <w:rsid w:val="00D530C0"/>
    <w:rsid w:val="00D6249C"/>
    <w:rsid w:val="00D64FDA"/>
    <w:rsid w:val="00D64FE3"/>
    <w:rsid w:val="00D667F1"/>
    <w:rsid w:val="00D66980"/>
    <w:rsid w:val="00D672B3"/>
    <w:rsid w:val="00D704DF"/>
    <w:rsid w:val="00D724C9"/>
    <w:rsid w:val="00D738F7"/>
    <w:rsid w:val="00D7633C"/>
    <w:rsid w:val="00D765F0"/>
    <w:rsid w:val="00D77197"/>
    <w:rsid w:val="00D771DA"/>
    <w:rsid w:val="00D77465"/>
    <w:rsid w:val="00D820A7"/>
    <w:rsid w:val="00D828A9"/>
    <w:rsid w:val="00D83618"/>
    <w:rsid w:val="00D837A6"/>
    <w:rsid w:val="00D83BCB"/>
    <w:rsid w:val="00D85EFE"/>
    <w:rsid w:val="00D91D0A"/>
    <w:rsid w:val="00D92F9F"/>
    <w:rsid w:val="00D93F8C"/>
    <w:rsid w:val="00D940AD"/>
    <w:rsid w:val="00D95385"/>
    <w:rsid w:val="00D96580"/>
    <w:rsid w:val="00DA08C3"/>
    <w:rsid w:val="00DA4194"/>
    <w:rsid w:val="00DA564E"/>
    <w:rsid w:val="00DA595B"/>
    <w:rsid w:val="00DA5E84"/>
    <w:rsid w:val="00DB01E0"/>
    <w:rsid w:val="00DB071B"/>
    <w:rsid w:val="00DB159D"/>
    <w:rsid w:val="00DB39A6"/>
    <w:rsid w:val="00DB55AA"/>
    <w:rsid w:val="00DB5B9A"/>
    <w:rsid w:val="00DB5D31"/>
    <w:rsid w:val="00DB6415"/>
    <w:rsid w:val="00DC00E0"/>
    <w:rsid w:val="00DC1A27"/>
    <w:rsid w:val="00DC2208"/>
    <w:rsid w:val="00DC2D8D"/>
    <w:rsid w:val="00DC4348"/>
    <w:rsid w:val="00DC53D9"/>
    <w:rsid w:val="00DD00A9"/>
    <w:rsid w:val="00DD0D67"/>
    <w:rsid w:val="00DD12AB"/>
    <w:rsid w:val="00DD2676"/>
    <w:rsid w:val="00DD331E"/>
    <w:rsid w:val="00DD60AE"/>
    <w:rsid w:val="00DD6573"/>
    <w:rsid w:val="00DD77C6"/>
    <w:rsid w:val="00DD7F1C"/>
    <w:rsid w:val="00DE1761"/>
    <w:rsid w:val="00DE6BE8"/>
    <w:rsid w:val="00DE7A2C"/>
    <w:rsid w:val="00DE7F39"/>
    <w:rsid w:val="00DF0669"/>
    <w:rsid w:val="00DF252D"/>
    <w:rsid w:val="00DF25F4"/>
    <w:rsid w:val="00DF2CF8"/>
    <w:rsid w:val="00DF372B"/>
    <w:rsid w:val="00DF4AC0"/>
    <w:rsid w:val="00DF67E1"/>
    <w:rsid w:val="00DF7714"/>
    <w:rsid w:val="00E02E38"/>
    <w:rsid w:val="00E03F49"/>
    <w:rsid w:val="00E07176"/>
    <w:rsid w:val="00E104E1"/>
    <w:rsid w:val="00E12866"/>
    <w:rsid w:val="00E13D43"/>
    <w:rsid w:val="00E20DED"/>
    <w:rsid w:val="00E22638"/>
    <w:rsid w:val="00E22EDB"/>
    <w:rsid w:val="00E2468D"/>
    <w:rsid w:val="00E258D6"/>
    <w:rsid w:val="00E25C20"/>
    <w:rsid w:val="00E25EA1"/>
    <w:rsid w:val="00E37D89"/>
    <w:rsid w:val="00E4383B"/>
    <w:rsid w:val="00E4461C"/>
    <w:rsid w:val="00E46547"/>
    <w:rsid w:val="00E46E2C"/>
    <w:rsid w:val="00E47560"/>
    <w:rsid w:val="00E50921"/>
    <w:rsid w:val="00E51A9C"/>
    <w:rsid w:val="00E53D0F"/>
    <w:rsid w:val="00E54E9D"/>
    <w:rsid w:val="00E55D60"/>
    <w:rsid w:val="00E56839"/>
    <w:rsid w:val="00E57402"/>
    <w:rsid w:val="00E57EDF"/>
    <w:rsid w:val="00E602B7"/>
    <w:rsid w:val="00E61DDC"/>
    <w:rsid w:val="00E61F9B"/>
    <w:rsid w:val="00E623DF"/>
    <w:rsid w:val="00E62FF4"/>
    <w:rsid w:val="00E6353A"/>
    <w:rsid w:val="00E638A0"/>
    <w:rsid w:val="00E6403B"/>
    <w:rsid w:val="00E649DF"/>
    <w:rsid w:val="00E64D02"/>
    <w:rsid w:val="00E65A97"/>
    <w:rsid w:val="00E715A7"/>
    <w:rsid w:val="00E75438"/>
    <w:rsid w:val="00E76927"/>
    <w:rsid w:val="00E8034C"/>
    <w:rsid w:val="00E81CCC"/>
    <w:rsid w:val="00E829B3"/>
    <w:rsid w:val="00E833CB"/>
    <w:rsid w:val="00E843A0"/>
    <w:rsid w:val="00E84A9E"/>
    <w:rsid w:val="00E84AC4"/>
    <w:rsid w:val="00E84CA9"/>
    <w:rsid w:val="00E8790F"/>
    <w:rsid w:val="00E87CE9"/>
    <w:rsid w:val="00E9150B"/>
    <w:rsid w:val="00E92646"/>
    <w:rsid w:val="00E92C4E"/>
    <w:rsid w:val="00E94964"/>
    <w:rsid w:val="00E96764"/>
    <w:rsid w:val="00E96C0D"/>
    <w:rsid w:val="00EA1370"/>
    <w:rsid w:val="00EA769B"/>
    <w:rsid w:val="00EB1620"/>
    <w:rsid w:val="00EB26F3"/>
    <w:rsid w:val="00EB2EF1"/>
    <w:rsid w:val="00EB4770"/>
    <w:rsid w:val="00EB726F"/>
    <w:rsid w:val="00EC0446"/>
    <w:rsid w:val="00EC0743"/>
    <w:rsid w:val="00EC1BB7"/>
    <w:rsid w:val="00EC2176"/>
    <w:rsid w:val="00EC3069"/>
    <w:rsid w:val="00EC3B15"/>
    <w:rsid w:val="00EC3D2E"/>
    <w:rsid w:val="00EC4EC7"/>
    <w:rsid w:val="00EC5967"/>
    <w:rsid w:val="00ED076F"/>
    <w:rsid w:val="00ED1514"/>
    <w:rsid w:val="00ED21CB"/>
    <w:rsid w:val="00ED4B3E"/>
    <w:rsid w:val="00ED55D1"/>
    <w:rsid w:val="00ED5A57"/>
    <w:rsid w:val="00ED6405"/>
    <w:rsid w:val="00ED783C"/>
    <w:rsid w:val="00EE22CD"/>
    <w:rsid w:val="00EE3DBA"/>
    <w:rsid w:val="00EE546D"/>
    <w:rsid w:val="00EF165D"/>
    <w:rsid w:val="00EF35DD"/>
    <w:rsid w:val="00EF43E0"/>
    <w:rsid w:val="00EF4E2B"/>
    <w:rsid w:val="00EF6B7E"/>
    <w:rsid w:val="00F053C2"/>
    <w:rsid w:val="00F05D7D"/>
    <w:rsid w:val="00F067C2"/>
    <w:rsid w:val="00F14E6E"/>
    <w:rsid w:val="00F16C6D"/>
    <w:rsid w:val="00F20C8A"/>
    <w:rsid w:val="00F22755"/>
    <w:rsid w:val="00F23879"/>
    <w:rsid w:val="00F24D86"/>
    <w:rsid w:val="00F317E9"/>
    <w:rsid w:val="00F32AFF"/>
    <w:rsid w:val="00F32E32"/>
    <w:rsid w:val="00F364B1"/>
    <w:rsid w:val="00F36D49"/>
    <w:rsid w:val="00F373EB"/>
    <w:rsid w:val="00F37640"/>
    <w:rsid w:val="00F4214C"/>
    <w:rsid w:val="00F43846"/>
    <w:rsid w:val="00F44EDF"/>
    <w:rsid w:val="00F506D0"/>
    <w:rsid w:val="00F50EF8"/>
    <w:rsid w:val="00F51D7C"/>
    <w:rsid w:val="00F52D64"/>
    <w:rsid w:val="00F544BC"/>
    <w:rsid w:val="00F54A17"/>
    <w:rsid w:val="00F561DF"/>
    <w:rsid w:val="00F579F6"/>
    <w:rsid w:val="00F57BA4"/>
    <w:rsid w:val="00F62A23"/>
    <w:rsid w:val="00F62F62"/>
    <w:rsid w:val="00F64BB9"/>
    <w:rsid w:val="00F66A8A"/>
    <w:rsid w:val="00F711ED"/>
    <w:rsid w:val="00F716B6"/>
    <w:rsid w:val="00F727F2"/>
    <w:rsid w:val="00F738DF"/>
    <w:rsid w:val="00F75D0D"/>
    <w:rsid w:val="00F8672E"/>
    <w:rsid w:val="00F86E21"/>
    <w:rsid w:val="00F8733A"/>
    <w:rsid w:val="00F929A6"/>
    <w:rsid w:val="00F93849"/>
    <w:rsid w:val="00F938B1"/>
    <w:rsid w:val="00F96771"/>
    <w:rsid w:val="00FA185C"/>
    <w:rsid w:val="00FA5CB4"/>
    <w:rsid w:val="00FA63CD"/>
    <w:rsid w:val="00FA6EC5"/>
    <w:rsid w:val="00FA7274"/>
    <w:rsid w:val="00FB0E51"/>
    <w:rsid w:val="00FB2C74"/>
    <w:rsid w:val="00FB3B64"/>
    <w:rsid w:val="00FC13B8"/>
    <w:rsid w:val="00FC31FA"/>
    <w:rsid w:val="00FC4B30"/>
    <w:rsid w:val="00FC4D53"/>
    <w:rsid w:val="00FC4EE9"/>
    <w:rsid w:val="00FC531A"/>
    <w:rsid w:val="00FC557F"/>
    <w:rsid w:val="00FC593F"/>
    <w:rsid w:val="00FC6BE7"/>
    <w:rsid w:val="00FC71F8"/>
    <w:rsid w:val="00FD08E1"/>
    <w:rsid w:val="00FD354A"/>
    <w:rsid w:val="00FD4F34"/>
    <w:rsid w:val="00FD5288"/>
    <w:rsid w:val="00FD7B58"/>
    <w:rsid w:val="00FE2D9A"/>
    <w:rsid w:val="00FE3BBC"/>
    <w:rsid w:val="00FE74A0"/>
    <w:rsid w:val="00FF0D3D"/>
    <w:rsid w:val="00FF4713"/>
    <w:rsid w:val="00FF575A"/>
    <w:rsid w:val="00FF6F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AB3A"/>
  <w15:docId w15:val="{2A0825AF-50EB-48DB-BC8D-F56F96C980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 w:eastAsia="en" w:bidi="en"/>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0"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25A21"/>
    <w:pPr>
      <w:spacing w:beforeLines="50" w:before="50" w:afterLines="50" w:after="50" w:line="288" w:lineRule="atLeast"/>
      <w:ind w:firstLine="397"/>
      <w:jc w:val="both"/>
    </w:pPr>
    <w:rPr>
      <w:rFonts w:ascii="Times New Roman" w:eastAsia="Times New Roman" w:hAnsi="Times New Roman" w:cs="Times New Roman"/>
      <w:color w:val="000000"/>
      <w:sz w:val="24"/>
      <w:szCs w:val="24"/>
      <w:lang w:val="ru-RU" w:bidi="ar-SA"/>
    </w:rPr>
  </w:style>
  <w:style w:type="paragraph" w:styleId="1">
    <w:name w:val="heading 1"/>
    <w:aliases w:val="1.Заг.гл."/>
    <w:basedOn w:val="a"/>
    <w:link w:val="10"/>
    <w:uiPriority w:val="9"/>
    <w:qFormat/>
    <w:rsid w:val="00947239"/>
    <w:pPr>
      <w:keepNext/>
      <w:pageBreakBefore/>
      <w:spacing w:beforeLines="0" w:before="1920" w:afterLines="0" w:after="840" w:line="240" w:lineRule="auto"/>
      <w:ind w:left="851" w:right="851" w:firstLine="0"/>
      <w:jc w:val="center"/>
      <w:outlineLvl w:val="0"/>
    </w:pPr>
    <w:rPr>
      <w:rFonts w:ascii="Palatino Linotype" w:hAnsi="Palatino Linotype"/>
      <w:b/>
      <w:bCs/>
      <w:caps/>
      <w:sz w:val="44"/>
    </w:rPr>
  </w:style>
  <w:style w:type="paragraph" w:styleId="2">
    <w:name w:val="heading 2"/>
    <w:aliases w:val="2.Заг.заг."/>
    <w:link w:val="20"/>
    <w:uiPriority w:val="9"/>
    <w:qFormat/>
    <w:rsid w:val="000C11C9"/>
    <w:pPr>
      <w:keepNext/>
      <w:pageBreakBefore/>
      <w:spacing w:before="1320" w:after="480" w:line="240" w:lineRule="auto"/>
      <w:ind w:left="567" w:right="567"/>
      <w:jc w:val="center"/>
      <w:outlineLvl w:val="1"/>
    </w:pPr>
    <w:rPr>
      <w:rFonts w:ascii="Palatino Linotype" w:eastAsia="Times New Roman" w:hAnsi="Palatino Linotype" w:cs="Times New Roman"/>
      <w:b/>
      <w:bCs/>
      <w:caps/>
      <w:color w:val="000000"/>
      <w:sz w:val="48"/>
      <w:szCs w:val="40"/>
      <w:lang w:val="kk-KZ" w:bidi="ar-SA"/>
    </w:rPr>
  </w:style>
  <w:style w:type="paragraph" w:styleId="3">
    <w:name w:val="heading 3"/>
    <w:aliases w:val="3.Подзаголовок"/>
    <w:basedOn w:val="a"/>
    <w:link w:val="30"/>
    <w:uiPriority w:val="9"/>
    <w:qFormat/>
    <w:rsid w:val="00F929A6"/>
    <w:pPr>
      <w:keepNext/>
      <w:spacing w:beforeLines="0" w:before="480" w:afterLines="0" w:after="0" w:line="240" w:lineRule="auto"/>
      <w:jc w:val="left"/>
      <w:outlineLvl w:val="2"/>
    </w:pPr>
    <w:rPr>
      <w:rFonts w:ascii="Palatino Linotype" w:hAnsi="Palatino Linotype"/>
      <w:b/>
      <w:bCs/>
      <w:i/>
      <w:sz w:val="26"/>
    </w:rPr>
  </w:style>
  <w:style w:type="paragraph" w:styleId="4">
    <w:name w:val="heading 4"/>
    <w:aliases w:val="4.Мол.заголовок"/>
    <w:basedOn w:val="a"/>
    <w:rsid w:val="00563A08"/>
    <w:pPr>
      <w:keepNext/>
      <w:spacing w:beforeLines="200" w:before="200" w:afterLines="0" w:after="0" w:line="480" w:lineRule="atLeast"/>
      <w:ind w:firstLine="0"/>
      <w:jc w:val="center"/>
      <w:outlineLvl w:val="3"/>
    </w:pPr>
    <w:rPr>
      <w:b/>
      <w:bCs/>
      <w:i/>
      <w:iCs/>
      <w:sz w:val="36"/>
      <w:szCs w:val="40"/>
    </w:rPr>
  </w:style>
  <w:style w:type="paragraph" w:styleId="5">
    <w:name w:val="heading 5"/>
    <w:aliases w:val="5.Б.ст. заголовок"/>
    <w:basedOn w:val="a"/>
    <w:link w:val="50"/>
    <w:rsid w:val="00CA599E"/>
    <w:pPr>
      <w:keepNext/>
      <w:spacing w:beforeLines="300" w:before="300"/>
      <w:ind w:firstLine="0"/>
      <w:jc w:val="center"/>
      <w:outlineLvl w:val="4"/>
    </w:pPr>
    <w:rPr>
      <w:b/>
      <w:bCs/>
      <w:i/>
      <w:i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1.Заг.гл. Знак"/>
    <w:basedOn w:val="a0"/>
    <w:link w:val="1"/>
    <w:uiPriority w:val="9"/>
    <w:rsid w:val="00947239"/>
    <w:rPr>
      <w:rFonts w:ascii="Palatino Linotype" w:eastAsia="Times New Roman" w:hAnsi="Palatino Linotype" w:cs="Times New Roman"/>
      <w:b/>
      <w:bCs/>
      <w:caps/>
      <w:color w:val="000000"/>
      <w:sz w:val="44"/>
      <w:szCs w:val="24"/>
      <w:lang w:val="ru-RU" w:bidi="ar-SA"/>
    </w:rPr>
  </w:style>
  <w:style w:type="character" w:customStyle="1" w:styleId="20">
    <w:name w:val="Заголовок 2 Знак"/>
    <w:aliases w:val="2.Заг.заг. Знак"/>
    <w:basedOn w:val="a0"/>
    <w:link w:val="2"/>
    <w:uiPriority w:val="9"/>
    <w:rsid w:val="000C11C9"/>
    <w:rPr>
      <w:rFonts w:ascii="Palatino Linotype" w:eastAsia="Times New Roman" w:hAnsi="Palatino Linotype" w:cs="Times New Roman"/>
      <w:b/>
      <w:bCs/>
      <w:caps/>
      <w:color w:val="000000"/>
      <w:sz w:val="48"/>
      <w:szCs w:val="40"/>
      <w:lang w:val="kk-KZ" w:bidi="ar-SA"/>
    </w:rPr>
  </w:style>
  <w:style w:type="character" w:customStyle="1" w:styleId="30">
    <w:name w:val="Заголовок 3 Знак"/>
    <w:aliases w:val="3.Подзаголовок Знак"/>
    <w:basedOn w:val="a0"/>
    <w:link w:val="3"/>
    <w:uiPriority w:val="9"/>
    <w:rsid w:val="00F929A6"/>
    <w:rPr>
      <w:rFonts w:ascii="Palatino Linotype" w:eastAsia="Times New Roman" w:hAnsi="Palatino Linotype" w:cs="Times New Roman"/>
      <w:b/>
      <w:bCs/>
      <w:i/>
      <w:color w:val="000000"/>
      <w:sz w:val="26"/>
      <w:szCs w:val="24"/>
      <w:lang w:val="ru-RU" w:bidi="ar-SA"/>
    </w:rPr>
  </w:style>
  <w:style w:type="character" w:customStyle="1" w:styleId="50">
    <w:name w:val="Заголовок 5 Знак"/>
    <w:aliases w:val="5.Б.ст. заголовок Знак"/>
    <w:basedOn w:val="a0"/>
    <w:link w:val="5"/>
    <w:rsid w:val="00CA599E"/>
    <w:rPr>
      <w:rFonts w:ascii="Times New Roman" w:eastAsia="Times New Roman" w:hAnsi="Times New Roman" w:cs="Times New Roman"/>
      <w:b/>
      <w:bCs/>
      <w:i/>
      <w:iCs/>
      <w:color w:val="000000"/>
      <w:sz w:val="24"/>
      <w:szCs w:val="24"/>
      <w:lang w:val="kk-KZ" w:bidi="ar-SA"/>
    </w:rPr>
  </w:style>
  <w:style w:type="paragraph" w:customStyle="1" w:styleId="a3">
    <w:name w:val="Б.ст.место"/>
    <w:basedOn w:val="a"/>
    <w:rsid w:val="00C35375"/>
    <w:pPr>
      <w:spacing w:beforeLines="0" w:before="0" w:afterLines="150" w:after="150"/>
      <w:ind w:firstLine="0"/>
      <w:jc w:val="center"/>
    </w:pPr>
    <w:rPr>
      <w:i/>
      <w:iCs/>
      <w:sz w:val="19"/>
      <w:szCs w:val="19"/>
    </w:rPr>
  </w:style>
  <w:style w:type="paragraph" w:customStyle="1" w:styleId="a4">
    <w:name w:val="Б.ст.текст"/>
    <w:basedOn w:val="a"/>
    <w:rsid w:val="00894B16"/>
    <w:pPr>
      <w:keepNext/>
      <w:ind w:leftChars="300" w:left="300" w:rightChars="300" w:right="300" w:firstLine="0"/>
      <w:jc w:val="center"/>
    </w:pPr>
  </w:style>
  <w:style w:type="paragraph" w:customStyle="1" w:styleId="a5">
    <w:name w:val="Мол.текст"/>
    <w:basedOn w:val="a"/>
    <w:pPr>
      <w:ind w:left="170" w:right="170" w:firstLine="0"/>
    </w:pPr>
  </w:style>
  <w:style w:type="paragraph" w:customStyle="1" w:styleId="Para08">
    <w:name w:val="Para 08"/>
    <w:basedOn w:val="a"/>
    <w:pPr>
      <w:ind w:left="170" w:hanging="68"/>
    </w:pPr>
  </w:style>
  <w:style w:type="paragraph" w:customStyle="1" w:styleId="epigraf">
    <w:name w:val="epigraf"/>
    <w:basedOn w:val="a"/>
    <w:link w:val="epigraf0"/>
    <w:qFormat/>
    <w:rsid w:val="00A35560"/>
    <w:pPr>
      <w:keepNext/>
      <w:spacing w:afterLines="150" w:after="150" w:line="240" w:lineRule="auto"/>
      <w:ind w:left="1701"/>
    </w:pPr>
    <w:rPr>
      <w:rFonts w:ascii="Palatino Linotype" w:eastAsia="Palatino Linotype" w:hAnsi="Palatino Linotype" w:cs="Palatino Linotype"/>
      <w:i/>
      <w:iCs/>
      <w:szCs w:val="19"/>
    </w:rPr>
  </w:style>
  <w:style w:type="character" w:customStyle="1" w:styleId="epigraf0">
    <w:name w:val="epigraf Знак"/>
    <w:basedOn w:val="a0"/>
    <w:link w:val="epigraf"/>
    <w:rsid w:val="00A35560"/>
    <w:rPr>
      <w:rFonts w:ascii="Palatino Linotype" w:eastAsia="Palatino Linotype" w:hAnsi="Palatino Linotype" w:cs="Palatino Linotype"/>
      <w:i/>
      <w:iCs/>
      <w:color w:val="000000"/>
      <w:sz w:val="24"/>
      <w:szCs w:val="19"/>
      <w:lang w:val="ru-RU" w:bidi="ar-SA"/>
    </w:rPr>
  </w:style>
  <w:style w:type="paragraph" w:customStyle="1" w:styleId="a6">
    <w:name w:val="ПОдпись"/>
    <w:basedOn w:val="a"/>
    <w:pPr>
      <w:jc w:val="right"/>
    </w:pPr>
    <w:rPr>
      <w:i/>
      <w:iCs/>
    </w:rPr>
  </w:style>
  <w:style w:type="character" w:customStyle="1" w:styleId="0Text">
    <w:name w:val="0 Text"/>
    <w:rPr>
      <w:i/>
      <w:iCs/>
    </w:rPr>
  </w:style>
  <w:style w:type="paragraph" w:styleId="a7">
    <w:name w:val="Normal (Web)"/>
    <w:basedOn w:val="a"/>
    <w:uiPriority w:val="99"/>
    <w:semiHidden/>
    <w:unhideWhenUsed/>
    <w:rsid w:val="00F317E9"/>
    <w:pPr>
      <w:spacing w:beforeLines="0" w:before="100" w:beforeAutospacing="1" w:afterLines="0" w:after="100" w:afterAutospacing="1" w:line="240" w:lineRule="auto"/>
      <w:ind w:firstLine="0"/>
      <w:jc w:val="left"/>
    </w:pPr>
    <w:rPr>
      <w:color w:val="auto"/>
      <w:lang w:eastAsia="ru-RU"/>
    </w:rPr>
  </w:style>
  <w:style w:type="paragraph" w:styleId="a8">
    <w:name w:val="List Paragraph"/>
    <w:basedOn w:val="a"/>
    <w:uiPriority w:val="34"/>
    <w:qFormat/>
    <w:rsid w:val="009843CB"/>
    <w:pPr>
      <w:ind w:left="720"/>
      <w:contextualSpacing/>
    </w:pPr>
  </w:style>
  <w:style w:type="paragraph" w:styleId="a9">
    <w:name w:val="footnote text"/>
    <w:basedOn w:val="a"/>
    <w:link w:val="aa"/>
    <w:uiPriority w:val="99"/>
    <w:semiHidden/>
    <w:unhideWhenUsed/>
    <w:rsid w:val="006E207C"/>
    <w:pPr>
      <w:spacing w:before="0" w:after="0" w:line="240" w:lineRule="auto"/>
    </w:pPr>
    <w:rPr>
      <w:sz w:val="20"/>
      <w:szCs w:val="20"/>
    </w:rPr>
  </w:style>
  <w:style w:type="character" w:customStyle="1" w:styleId="aa">
    <w:name w:val="Текст сноски Знак"/>
    <w:basedOn w:val="a0"/>
    <w:link w:val="a9"/>
    <w:uiPriority w:val="99"/>
    <w:semiHidden/>
    <w:rsid w:val="006E207C"/>
    <w:rPr>
      <w:rFonts w:ascii="Times New Roman" w:eastAsia="Times New Roman" w:hAnsi="Times New Roman" w:cs="Times New Roman"/>
      <w:color w:val="000000"/>
      <w:sz w:val="20"/>
      <w:szCs w:val="20"/>
      <w:lang w:val="kk-KZ" w:bidi="ar-SA"/>
    </w:rPr>
  </w:style>
  <w:style w:type="character" w:styleId="ab">
    <w:name w:val="footnote reference"/>
    <w:basedOn w:val="a0"/>
    <w:uiPriority w:val="99"/>
    <w:semiHidden/>
    <w:unhideWhenUsed/>
    <w:rsid w:val="006E207C"/>
    <w:rPr>
      <w:vertAlign w:val="superscript"/>
    </w:rPr>
  </w:style>
  <w:style w:type="paragraph" w:styleId="11">
    <w:name w:val="toc 1"/>
    <w:basedOn w:val="a"/>
    <w:next w:val="a"/>
    <w:autoRedefine/>
    <w:uiPriority w:val="39"/>
    <w:unhideWhenUsed/>
    <w:rsid w:val="00021E89"/>
    <w:pPr>
      <w:tabs>
        <w:tab w:val="right" w:leader="dot" w:pos="9345"/>
      </w:tabs>
      <w:spacing w:before="120" w:after="120"/>
      <w:ind w:firstLine="0"/>
      <w:jc w:val="left"/>
    </w:pPr>
    <w:rPr>
      <w:rFonts w:ascii="Palatino Linotype" w:eastAsiaTheme="minorHAnsi" w:hAnsi="Palatino Linotype" w:cs="NewtonC"/>
      <w:noProof/>
      <w:color w:val="auto"/>
      <w:lang w:val="en-US"/>
    </w:rPr>
  </w:style>
  <w:style w:type="character" w:styleId="ac">
    <w:name w:val="Hyperlink"/>
    <w:basedOn w:val="a0"/>
    <w:uiPriority w:val="99"/>
    <w:unhideWhenUsed/>
    <w:rsid w:val="00DF372B"/>
    <w:rPr>
      <w:color w:val="0563C1" w:themeColor="hyperlink"/>
      <w:u w:val="single"/>
    </w:rPr>
  </w:style>
  <w:style w:type="character" w:styleId="ad">
    <w:name w:val="FollowedHyperlink"/>
    <w:basedOn w:val="a0"/>
    <w:uiPriority w:val="99"/>
    <w:semiHidden/>
    <w:unhideWhenUsed/>
    <w:rsid w:val="006720D6"/>
    <w:rPr>
      <w:color w:val="954F72" w:themeColor="followedHyperlink"/>
      <w:u w:val="single"/>
    </w:rPr>
  </w:style>
  <w:style w:type="paragraph" w:customStyle="1" w:styleId="Para04">
    <w:name w:val="Para 04"/>
    <w:basedOn w:val="a"/>
    <w:rsid w:val="00B675A7"/>
    <w:pPr>
      <w:spacing w:beforeLines="0" w:before="0" w:afterLines="0" w:after="0" w:line="384" w:lineRule="atLeast"/>
      <w:ind w:firstLine="0"/>
    </w:pPr>
    <w:rPr>
      <w:rFonts w:ascii="LazurskiC" w:eastAsia="LazurskiC" w:hAnsi="LazurskiC" w:cs="LazurskiC"/>
      <w:sz w:val="32"/>
      <w:szCs w:val="32"/>
      <w:lang w:val="ru" w:eastAsia="ru"/>
    </w:rPr>
  </w:style>
  <w:style w:type="paragraph" w:customStyle="1" w:styleId="Para05">
    <w:name w:val="Para 05"/>
    <w:basedOn w:val="a"/>
    <w:rsid w:val="00B675A7"/>
    <w:pPr>
      <w:spacing w:beforeLines="0" w:before="0" w:afterLines="0" w:after="0" w:line="384" w:lineRule="atLeast"/>
      <w:ind w:left="398" w:right="398" w:firstLine="284"/>
    </w:pPr>
    <w:rPr>
      <w:rFonts w:ascii="LazurskiC" w:eastAsia="LazurskiC" w:hAnsi="LazurskiC" w:cs="LazurskiC"/>
      <w:sz w:val="32"/>
      <w:szCs w:val="32"/>
      <w:lang w:val="ru" w:eastAsia="ru"/>
    </w:rPr>
  </w:style>
  <w:style w:type="paragraph" w:customStyle="1" w:styleId="Para06">
    <w:name w:val="Para 06"/>
    <w:basedOn w:val="a"/>
    <w:rsid w:val="00B675A7"/>
    <w:pPr>
      <w:spacing w:beforeLines="0" w:before="187" w:afterLines="0" w:after="85" w:line="431" w:lineRule="atLeast"/>
      <w:ind w:firstLine="708"/>
      <w:jc w:val="left"/>
    </w:pPr>
    <w:rPr>
      <w:rFonts w:ascii="LazurskiC" w:eastAsia="LazurskiC" w:hAnsi="LazurskiC"/>
      <w:b/>
      <w:bCs/>
      <w:sz w:val="36"/>
      <w:szCs w:val="36"/>
      <w:lang w:val="ru" w:eastAsia="ru"/>
    </w:rPr>
  </w:style>
  <w:style w:type="paragraph" w:customStyle="1" w:styleId="Para07">
    <w:name w:val="Para 07"/>
    <w:basedOn w:val="a"/>
    <w:rsid w:val="00B675A7"/>
    <w:pPr>
      <w:spacing w:beforeLines="0" w:before="0" w:afterLines="0" w:after="0" w:line="384" w:lineRule="atLeast"/>
      <w:ind w:left="398" w:right="398" w:firstLine="0"/>
    </w:pPr>
    <w:rPr>
      <w:rFonts w:ascii="LazurskiC" w:eastAsia="LazurskiC" w:hAnsi="LazurskiC" w:cs="LazurskiC"/>
      <w:sz w:val="32"/>
      <w:szCs w:val="32"/>
      <w:lang w:val="ru" w:eastAsia="ru"/>
    </w:rPr>
  </w:style>
  <w:style w:type="paragraph" w:customStyle="1" w:styleId="Para09">
    <w:name w:val="Para 09"/>
    <w:basedOn w:val="a"/>
    <w:rsid w:val="00B675A7"/>
    <w:pPr>
      <w:spacing w:beforeLines="0" w:before="159" w:afterLines="0" w:after="113" w:line="528" w:lineRule="atLeast"/>
      <w:ind w:firstLine="0"/>
      <w:jc w:val="center"/>
    </w:pPr>
    <w:rPr>
      <w:rFonts w:ascii="PopularScriptC" w:eastAsia="PopularScriptC" w:hAnsi="PopularScriptC" w:cs="PopularScriptC"/>
      <w:sz w:val="44"/>
      <w:szCs w:val="44"/>
      <w:lang w:val="ru" w:eastAsia="ru"/>
    </w:rPr>
  </w:style>
  <w:style w:type="paragraph" w:customStyle="1" w:styleId="Para12">
    <w:name w:val="Para 12"/>
    <w:basedOn w:val="a"/>
    <w:rsid w:val="00B675A7"/>
    <w:pPr>
      <w:spacing w:beforeLines="0" w:before="0" w:afterLines="0" w:after="0" w:line="384" w:lineRule="atLeast"/>
      <w:ind w:left="568" w:hanging="340"/>
    </w:pPr>
    <w:rPr>
      <w:rFonts w:ascii="LazurskiC" w:eastAsia="LazurskiC" w:hAnsi="LazurskiC"/>
      <w:i/>
      <w:iCs/>
      <w:sz w:val="32"/>
      <w:szCs w:val="32"/>
      <w:lang w:val="ru" w:eastAsia="ru"/>
    </w:rPr>
  </w:style>
  <w:style w:type="paragraph" w:customStyle="1" w:styleId="Para13">
    <w:name w:val="Para 13"/>
    <w:basedOn w:val="a"/>
    <w:rsid w:val="00B675A7"/>
    <w:pPr>
      <w:spacing w:beforeLines="0" w:before="244" w:afterLines="0" w:after="28" w:line="431" w:lineRule="atLeast"/>
      <w:ind w:left="284" w:firstLine="0"/>
      <w:jc w:val="left"/>
    </w:pPr>
    <w:rPr>
      <w:rFonts w:ascii="LazurskiC" w:eastAsia="LazurskiC" w:hAnsi="LazurskiC"/>
      <w:b/>
      <w:bCs/>
      <w:sz w:val="36"/>
      <w:szCs w:val="36"/>
      <w:lang w:val="ru" w:eastAsia="ru"/>
    </w:rPr>
  </w:style>
  <w:style w:type="paragraph" w:customStyle="1" w:styleId="Para14">
    <w:name w:val="Para 14"/>
    <w:basedOn w:val="a"/>
    <w:rsid w:val="00B675A7"/>
    <w:pPr>
      <w:spacing w:beforeLines="0" w:before="17" w:afterLines="0" w:after="0" w:line="384" w:lineRule="atLeast"/>
      <w:ind w:left="568" w:hanging="340"/>
    </w:pPr>
    <w:rPr>
      <w:rFonts w:ascii="LazurskiC" w:eastAsia="LazurskiC" w:hAnsi="LazurskiC" w:cs="LazurskiC"/>
      <w:sz w:val="32"/>
      <w:szCs w:val="32"/>
      <w:lang w:val="ru" w:eastAsia="ru"/>
    </w:rPr>
  </w:style>
  <w:style w:type="paragraph" w:customStyle="1" w:styleId="Para15">
    <w:name w:val="Para 15"/>
    <w:basedOn w:val="a"/>
    <w:rsid w:val="00B675A7"/>
    <w:pPr>
      <w:spacing w:beforeLines="0" w:before="0" w:afterLines="0" w:after="0" w:line="384" w:lineRule="atLeast"/>
      <w:ind w:left="568" w:firstLine="228"/>
    </w:pPr>
    <w:rPr>
      <w:rFonts w:ascii="LazurskiC" w:eastAsia="LazurskiC" w:hAnsi="LazurskiC" w:cs="LazurskiC"/>
      <w:sz w:val="32"/>
      <w:szCs w:val="32"/>
      <w:lang w:val="ru" w:eastAsia="ru"/>
    </w:rPr>
  </w:style>
  <w:style w:type="paragraph" w:customStyle="1" w:styleId="Para16">
    <w:name w:val="Para 16"/>
    <w:basedOn w:val="a"/>
    <w:rsid w:val="00B675A7"/>
    <w:pPr>
      <w:spacing w:beforeLines="0" w:before="0" w:afterLines="0" w:after="0" w:line="384" w:lineRule="atLeast"/>
      <w:ind w:left="1020" w:hanging="738"/>
      <w:jc w:val="left"/>
    </w:pPr>
    <w:rPr>
      <w:rFonts w:ascii="LazurskiC" w:eastAsia="LazurskiC" w:hAnsi="LazurskiC" w:cs="LazurskiC"/>
      <w:sz w:val="32"/>
      <w:szCs w:val="32"/>
      <w:lang w:val="ru" w:eastAsia="ru"/>
    </w:rPr>
  </w:style>
  <w:style w:type="paragraph" w:customStyle="1" w:styleId="Para17">
    <w:name w:val="Para 17"/>
    <w:basedOn w:val="a"/>
    <w:rsid w:val="00B675A7"/>
    <w:pPr>
      <w:spacing w:beforeLines="0" w:before="40" w:afterLines="0" w:after="0" w:line="384" w:lineRule="atLeast"/>
      <w:ind w:left="568" w:hanging="340"/>
    </w:pPr>
    <w:rPr>
      <w:rFonts w:ascii="LazurskiC" w:eastAsia="LazurskiC" w:hAnsi="LazurskiC" w:cs="LazurskiC"/>
      <w:sz w:val="32"/>
      <w:szCs w:val="32"/>
      <w:lang w:val="ru" w:eastAsia="ru"/>
    </w:rPr>
  </w:style>
  <w:style w:type="paragraph" w:customStyle="1" w:styleId="Para18">
    <w:name w:val="Para 18"/>
    <w:basedOn w:val="a"/>
    <w:rsid w:val="00B675A7"/>
    <w:pPr>
      <w:spacing w:beforeLines="0" w:before="57" w:afterLines="0" w:after="0" w:line="384" w:lineRule="atLeast"/>
      <w:ind w:left="568" w:hanging="340"/>
    </w:pPr>
    <w:rPr>
      <w:rFonts w:ascii="LazurskiC" w:eastAsia="LazurskiC" w:hAnsi="LazurskiC" w:cs="LazurskiC"/>
      <w:sz w:val="32"/>
      <w:szCs w:val="32"/>
      <w:lang w:val="ru" w:eastAsia="ru"/>
    </w:rPr>
  </w:style>
  <w:style w:type="paragraph" w:customStyle="1" w:styleId="Para19">
    <w:name w:val="Para 19"/>
    <w:basedOn w:val="a"/>
    <w:rsid w:val="00B675A7"/>
    <w:pPr>
      <w:spacing w:beforeLines="0" w:before="0" w:afterLines="0" w:after="0" w:line="336" w:lineRule="atLeast"/>
      <w:ind w:left="398" w:hanging="170"/>
    </w:pPr>
    <w:rPr>
      <w:rFonts w:ascii="LazurskiC" w:eastAsia="LazurskiC" w:hAnsi="LazurskiC" w:cs="LazurskiC"/>
      <w:sz w:val="32"/>
      <w:szCs w:val="32"/>
      <w:lang w:val="ru" w:eastAsia="ru"/>
    </w:rPr>
  </w:style>
  <w:style w:type="paragraph" w:customStyle="1" w:styleId="Para20">
    <w:name w:val="Para 20"/>
    <w:basedOn w:val="a"/>
    <w:rsid w:val="00B675A7"/>
    <w:pPr>
      <w:spacing w:beforeLines="0" w:before="28" w:afterLines="0" w:after="0" w:line="384" w:lineRule="atLeast"/>
      <w:ind w:left="568" w:hanging="340"/>
    </w:pPr>
    <w:rPr>
      <w:rFonts w:ascii="LazurskiC" w:eastAsia="LazurskiC" w:hAnsi="LazurskiC" w:cs="LazurskiC"/>
      <w:sz w:val="32"/>
      <w:szCs w:val="32"/>
      <w:lang w:val="ru" w:eastAsia="ru"/>
    </w:rPr>
  </w:style>
  <w:style w:type="paragraph" w:customStyle="1" w:styleId="Para21">
    <w:name w:val="Para 21"/>
    <w:basedOn w:val="a"/>
    <w:rsid w:val="00B675A7"/>
    <w:pPr>
      <w:spacing w:beforeLines="0" w:before="244" w:afterLines="0" w:after="0" w:line="431" w:lineRule="atLeast"/>
      <w:ind w:left="284" w:firstLine="0"/>
      <w:jc w:val="left"/>
    </w:pPr>
    <w:rPr>
      <w:rFonts w:ascii="LazurskiC" w:eastAsia="LazurskiC" w:hAnsi="LazurskiC"/>
      <w:b/>
      <w:bCs/>
      <w:sz w:val="36"/>
      <w:szCs w:val="36"/>
      <w:lang w:val="ru" w:eastAsia="ru"/>
    </w:rPr>
  </w:style>
  <w:style w:type="paragraph" w:customStyle="1" w:styleId="Para22">
    <w:name w:val="Para 22"/>
    <w:basedOn w:val="a"/>
    <w:rsid w:val="00B675A7"/>
    <w:pPr>
      <w:spacing w:beforeLines="0" w:before="0" w:afterLines="0" w:after="0" w:line="384" w:lineRule="atLeast"/>
      <w:ind w:firstLine="0"/>
      <w:jc w:val="center"/>
    </w:pPr>
    <w:rPr>
      <w:rFonts w:ascii="LazurskiC" w:eastAsia="LazurskiC" w:hAnsi="LazurskiC"/>
      <w:b/>
      <w:bCs/>
      <w:caps/>
      <w:sz w:val="32"/>
      <w:szCs w:val="32"/>
      <w:lang w:val="ru" w:eastAsia="ru"/>
    </w:rPr>
  </w:style>
  <w:style w:type="paragraph" w:customStyle="1" w:styleId="Para23">
    <w:name w:val="Para 23"/>
    <w:basedOn w:val="a"/>
    <w:rsid w:val="00B675A7"/>
    <w:pPr>
      <w:spacing w:beforeLines="0" w:before="142" w:afterLines="0" w:after="0" w:line="384" w:lineRule="atLeast"/>
      <w:ind w:left="568" w:hanging="340"/>
    </w:pPr>
    <w:rPr>
      <w:rFonts w:ascii="LazurskiC" w:eastAsia="LazurskiC" w:hAnsi="LazurskiC" w:cs="LazurskiC"/>
      <w:sz w:val="32"/>
      <w:szCs w:val="32"/>
      <w:lang w:val="ru" w:eastAsia="ru"/>
    </w:rPr>
  </w:style>
  <w:style w:type="paragraph" w:customStyle="1" w:styleId="Para24">
    <w:name w:val="Para 24"/>
    <w:basedOn w:val="a"/>
    <w:rsid w:val="00B675A7"/>
    <w:pPr>
      <w:spacing w:beforeLines="0" w:before="0" w:afterLines="0" w:after="0"/>
      <w:ind w:firstLine="284"/>
    </w:pPr>
    <w:rPr>
      <w:rFonts w:ascii="LazurskiC" w:eastAsia="LazurskiC" w:hAnsi="LazurskiC"/>
      <w:i/>
      <w:iCs/>
      <w:lang w:val="ru" w:eastAsia="ru"/>
    </w:rPr>
  </w:style>
  <w:style w:type="paragraph" w:customStyle="1" w:styleId="Para25">
    <w:name w:val="Para 25"/>
    <w:basedOn w:val="a"/>
    <w:rsid w:val="00B675A7"/>
    <w:pPr>
      <w:spacing w:beforeLines="0" w:before="28" w:afterLines="0" w:after="0" w:line="384" w:lineRule="atLeast"/>
      <w:ind w:firstLine="284"/>
    </w:pPr>
    <w:rPr>
      <w:rFonts w:ascii="LazurskiC" w:eastAsia="LazurskiC" w:hAnsi="LazurskiC" w:cs="LazurskiC"/>
      <w:sz w:val="32"/>
      <w:szCs w:val="32"/>
      <w:lang w:val="ru" w:eastAsia="ru"/>
    </w:rPr>
  </w:style>
  <w:style w:type="paragraph" w:customStyle="1" w:styleId="Para26">
    <w:name w:val="Para 26"/>
    <w:basedOn w:val="a"/>
    <w:rsid w:val="00B675A7"/>
    <w:pPr>
      <w:spacing w:beforeLines="0" w:before="0" w:afterLines="0" w:after="0" w:line="336" w:lineRule="atLeast"/>
      <w:ind w:firstLine="284"/>
      <w:jc w:val="right"/>
    </w:pPr>
    <w:rPr>
      <w:rFonts w:ascii="LazurskiC" w:eastAsia="LazurskiC" w:hAnsi="LazurskiC"/>
      <w:i/>
      <w:iCs/>
      <w:sz w:val="28"/>
      <w:szCs w:val="28"/>
      <w:lang w:val="ru" w:eastAsia="ru"/>
    </w:rPr>
  </w:style>
  <w:style w:type="paragraph" w:customStyle="1" w:styleId="Para27">
    <w:name w:val="Para 27"/>
    <w:basedOn w:val="a"/>
    <w:rsid w:val="00B675A7"/>
    <w:pPr>
      <w:spacing w:beforeLines="0" w:before="228" w:afterLines="0" w:after="28" w:line="431" w:lineRule="atLeast"/>
      <w:ind w:left="284" w:firstLine="0"/>
      <w:jc w:val="left"/>
    </w:pPr>
    <w:rPr>
      <w:rFonts w:ascii="LazurskiC" w:eastAsia="LazurskiC" w:hAnsi="LazurskiC"/>
      <w:b/>
      <w:bCs/>
      <w:sz w:val="36"/>
      <w:szCs w:val="36"/>
      <w:lang w:val="ru" w:eastAsia="ru"/>
    </w:rPr>
  </w:style>
  <w:style w:type="paragraph" w:customStyle="1" w:styleId="Para28">
    <w:name w:val="Para 28"/>
    <w:basedOn w:val="a"/>
    <w:rsid w:val="00B675A7"/>
    <w:pPr>
      <w:spacing w:beforeLines="0" w:before="142" w:afterLines="0" w:after="0" w:line="384" w:lineRule="atLeast"/>
      <w:ind w:firstLine="284"/>
    </w:pPr>
    <w:rPr>
      <w:rFonts w:ascii="LazurskiC" w:eastAsia="LazurskiC" w:hAnsi="LazurskiC" w:cs="LazurskiC"/>
      <w:sz w:val="32"/>
      <w:szCs w:val="32"/>
      <w:lang w:val="ru" w:eastAsia="ru"/>
    </w:rPr>
  </w:style>
  <w:style w:type="paragraph" w:customStyle="1" w:styleId="Para29">
    <w:name w:val="Para 29"/>
    <w:basedOn w:val="a"/>
    <w:rsid w:val="00B675A7"/>
    <w:pPr>
      <w:spacing w:beforeLines="0" w:before="0" w:afterLines="0" w:after="0"/>
      <w:ind w:firstLine="284"/>
      <w:jc w:val="right"/>
    </w:pPr>
    <w:rPr>
      <w:rFonts w:ascii="LazurskiC" w:eastAsia="LazurskiC" w:hAnsi="LazurskiC"/>
      <w:i/>
      <w:iCs/>
      <w:lang w:val="ru" w:eastAsia="ru"/>
    </w:rPr>
  </w:style>
  <w:style w:type="paragraph" w:customStyle="1" w:styleId="Para30">
    <w:name w:val="Para 30"/>
    <w:basedOn w:val="a"/>
    <w:rsid w:val="00B675A7"/>
    <w:pPr>
      <w:spacing w:beforeLines="0" w:before="0" w:afterLines="0" w:after="130" w:line="384" w:lineRule="atLeast"/>
      <w:ind w:left="398" w:hanging="170"/>
    </w:pPr>
    <w:rPr>
      <w:rFonts w:ascii="LazurskiC" w:eastAsia="LazurskiC" w:hAnsi="LazurskiC" w:cs="LazurskiC"/>
      <w:sz w:val="32"/>
      <w:szCs w:val="32"/>
      <w:lang w:val="ru" w:eastAsia="ru"/>
    </w:rPr>
  </w:style>
  <w:style w:type="paragraph" w:customStyle="1" w:styleId="Para31">
    <w:name w:val="Para 31"/>
    <w:basedOn w:val="a"/>
    <w:rsid w:val="00B675A7"/>
    <w:pPr>
      <w:spacing w:beforeLines="0" w:before="244" w:afterLines="0" w:after="17" w:line="431" w:lineRule="atLeast"/>
      <w:ind w:left="284" w:firstLine="0"/>
      <w:jc w:val="left"/>
    </w:pPr>
    <w:rPr>
      <w:rFonts w:ascii="LazurskiC" w:eastAsia="LazurskiC" w:hAnsi="LazurskiC"/>
      <w:b/>
      <w:bCs/>
      <w:sz w:val="36"/>
      <w:szCs w:val="36"/>
      <w:lang w:val="ru" w:eastAsia="ru"/>
    </w:rPr>
  </w:style>
  <w:style w:type="paragraph" w:customStyle="1" w:styleId="Para32">
    <w:name w:val="Para 32"/>
    <w:basedOn w:val="a"/>
    <w:rsid w:val="00B675A7"/>
    <w:pPr>
      <w:spacing w:beforeLines="0" w:before="113" w:afterLines="0" w:after="0" w:line="384" w:lineRule="atLeast"/>
      <w:ind w:left="568" w:hanging="340"/>
    </w:pPr>
    <w:rPr>
      <w:rFonts w:ascii="LazurskiC" w:eastAsia="LazurskiC" w:hAnsi="LazurskiC" w:cs="LazurskiC"/>
      <w:sz w:val="32"/>
      <w:szCs w:val="32"/>
      <w:lang w:val="ru" w:eastAsia="ru"/>
    </w:rPr>
  </w:style>
  <w:style w:type="paragraph" w:customStyle="1" w:styleId="Para33">
    <w:name w:val="Para 33"/>
    <w:basedOn w:val="a"/>
    <w:rsid w:val="00B675A7"/>
    <w:pPr>
      <w:spacing w:beforeLines="0" w:before="198" w:afterLines="0" w:after="28" w:line="431" w:lineRule="atLeast"/>
      <w:ind w:left="284" w:firstLine="0"/>
      <w:jc w:val="left"/>
    </w:pPr>
    <w:rPr>
      <w:rFonts w:ascii="LazurskiC" w:eastAsia="LazurskiC" w:hAnsi="LazurskiC"/>
      <w:b/>
      <w:bCs/>
      <w:sz w:val="36"/>
      <w:szCs w:val="36"/>
      <w:lang w:val="ru" w:eastAsia="ru"/>
    </w:rPr>
  </w:style>
  <w:style w:type="paragraph" w:customStyle="1" w:styleId="Para34">
    <w:name w:val="Para 34"/>
    <w:basedOn w:val="a"/>
    <w:rsid w:val="00B675A7"/>
    <w:pPr>
      <w:spacing w:beforeLines="0" w:before="159" w:afterLines="0" w:after="11" w:line="431" w:lineRule="atLeast"/>
      <w:ind w:left="284" w:firstLine="0"/>
      <w:jc w:val="left"/>
    </w:pPr>
    <w:rPr>
      <w:rFonts w:ascii="LazurskiC" w:eastAsia="LazurskiC" w:hAnsi="LazurskiC"/>
      <w:b/>
      <w:bCs/>
      <w:sz w:val="36"/>
      <w:szCs w:val="36"/>
      <w:lang w:val="ru" w:eastAsia="ru"/>
    </w:rPr>
  </w:style>
  <w:style w:type="paragraph" w:customStyle="1" w:styleId="Para35">
    <w:name w:val="Para 35"/>
    <w:basedOn w:val="a"/>
    <w:rsid w:val="00B675A7"/>
    <w:pPr>
      <w:spacing w:beforeLines="0" w:before="187" w:afterLines="0" w:after="0" w:line="431" w:lineRule="atLeast"/>
      <w:ind w:firstLine="708"/>
      <w:jc w:val="left"/>
    </w:pPr>
    <w:rPr>
      <w:rFonts w:ascii="LazurskiC" w:eastAsia="LazurskiC" w:hAnsi="LazurskiC"/>
      <w:b/>
      <w:bCs/>
      <w:sz w:val="36"/>
      <w:szCs w:val="36"/>
      <w:lang w:val="ru" w:eastAsia="ru"/>
    </w:rPr>
  </w:style>
  <w:style w:type="paragraph" w:customStyle="1" w:styleId="Para36">
    <w:name w:val="Para 36"/>
    <w:basedOn w:val="a"/>
    <w:rsid w:val="00B675A7"/>
    <w:pPr>
      <w:spacing w:beforeLines="0" w:before="0" w:afterLines="0" w:after="0" w:line="336" w:lineRule="atLeast"/>
      <w:ind w:firstLine="284"/>
      <w:jc w:val="right"/>
    </w:pPr>
    <w:rPr>
      <w:rFonts w:ascii="LazurskiC" w:eastAsia="LazurskiC" w:hAnsi="LazurskiC"/>
      <w:sz w:val="28"/>
      <w:szCs w:val="28"/>
      <w:lang w:val="ru" w:eastAsia="ru"/>
    </w:rPr>
  </w:style>
  <w:style w:type="paragraph" w:customStyle="1" w:styleId="Para37">
    <w:name w:val="Para 37"/>
    <w:basedOn w:val="a"/>
    <w:rsid w:val="00B675A7"/>
    <w:pPr>
      <w:spacing w:beforeLines="0" w:before="0" w:afterLines="0" w:after="113" w:line="384" w:lineRule="atLeast"/>
      <w:ind w:firstLine="0"/>
    </w:pPr>
    <w:rPr>
      <w:rFonts w:ascii="LazurskiC" w:eastAsia="LazurskiC" w:hAnsi="LazurskiC" w:cs="LazurskiC"/>
      <w:sz w:val="32"/>
      <w:szCs w:val="32"/>
      <w:lang w:val="ru" w:eastAsia="ru"/>
    </w:rPr>
  </w:style>
  <w:style w:type="paragraph" w:customStyle="1" w:styleId="Para38">
    <w:name w:val="Para 38"/>
    <w:basedOn w:val="a"/>
    <w:rsid w:val="00B675A7"/>
    <w:pPr>
      <w:spacing w:beforeLines="0" w:before="170" w:afterLines="0" w:after="0" w:line="384" w:lineRule="atLeast"/>
      <w:ind w:left="568" w:hanging="340"/>
    </w:pPr>
    <w:rPr>
      <w:rFonts w:ascii="LazurskiC" w:eastAsia="LazurskiC" w:hAnsi="LazurskiC" w:cs="LazurskiC"/>
      <w:sz w:val="32"/>
      <w:szCs w:val="32"/>
      <w:lang w:val="ru" w:eastAsia="ru"/>
    </w:rPr>
  </w:style>
  <w:style w:type="paragraph" w:customStyle="1" w:styleId="Para39">
    <w:name w:val="Para 39"/>
    <w:basedOn w:val="a"/>
    <w:rsid w:val="00B675A7"/>
    <w:pPr>
      <w:spacing w:beforeLines="0" w:before="28" w:afterLines="0" w:after="0" w:line="384" w:lineRule="atLeast"/>
      <w:ind w:left="568" w:hanging="340"/>
    </w:pPr>
    <w:rPr>
      <w:rFonts w:ascii="LazurskiC" w:eastAsia="LazurskiC" w:hAnsi="LazurskiC"/>
      <w:i/>
      <w:iCs/>
      <w:sz w:val="32"/>
      <w:szCs w:val="32"/>
      <w:lang w:val="ru" w:eastAsia="ru"/>
    </w:rPr>
  </w:style>
  <w:style w:type="paragraph" w:customStyle="1" w:styleId="Para40">
    <w:name w:val="Para 40"/>
    <w:basedOn w:val="a"/>
    <w:rsid w:val="00B675A7"/>
    <w:pPr>
      <w:spacing w:beforeLines="0" w:before="85" w:afterLines="0" w:after="0" w:line="384" w:lineRule="atLeast"/>
      <w:ind w:left="568" w:hanging="340"/>
    </w:pPr>
    <w:rPr>
      <w:rFonts w:ascii="LazurskiC" w:eastAsia="LazurskiC" w:hAnsi="LazurskiC" w:cs="LazurskiC"/>
      <w:sz w:val="32"/>
      <w:szCs w:val="32"/>
      <w:lang w:val="ru" w:eastAsia="ru"/>
    </w:rPr>
  </w:style>
  <w:style w:type="paragraph" w:customStyle="1" w:styleId="Para41">
    <w:name w:val="Para 41"/>
    <w:basedOn w:val="a"/>
    <w:rsid w:val="00B675A7"/>
    <w:pPr>
      <w:spacing w:beforeLines="0" w:before="0" w:afterLines="0" w:after="0" w:line="384" w:lineRule="atLeast"/>
      <w:ind w:left="398" w:firstLine="538"/>
    </w:pPr>
    <w:rPr>
      <w:rFonts w:ascii="LazurskiC" w:eastAsia="LazurskiC" w:hAnsi="LazurskiC" w:cs="LazurskiC"/>
      <w:sz w:val="32"/>
      <w:szCs w:val="32"/>
      <w:lang w:val="ru" w:eastAsia="ru"/>
    </w:rPr>
  </w:style>
  <w:style w:type="paragraph" w:customStyle="1" w:styleId="Para42">
    <w:name w:val="Para 42"/>
    <w:basedOn w:val="a"/>
    <w:rsid w:val="00B675A7"/>
    <w:pPr>
      <w:spacing w:beforeLines="0" w:before="0" w:afterLines="0" w:after="0" w:line="384" w:lineRule="atLeast"/>
      <w:ind w:left="568" w:right="568" w:firstLine="0"/>
    </w:pPr>
    <w:rPr>
      <w:rFonts w:ascii="LazurskiC" w:eastAsia="LazurskiC" w:hAnsi="LazurskiC" w:cs="LazurskiC"/>
      <w:sz w:val="32"/>
      <w:szCs w:val="32"/>
      <w:lang w:val="ru" w:eastAsia="ru"/>
    </w:rPr>
  </w:style>
  <w:style w:type="paragraph" w:customStyle="1" w:styleId="Para43">
    <w:name w:val="Para 43"/>
    <w:basedOn w:val="a"/>
    <w:rsid w:val="00B675A7"/>
    <w:pPr>
      <w:spacing w:beforeLines="0" w:before="0" w:afterLines="0" w:after="0" w:line="336" w:lineRule="atLeast"/>
      <w:ind w:firstLine="284"/>
    </w:pPr>
    <w:rPr>
      <w:rFonts w:ascii="Cambria" w:eastAsia="Cambria" w:hAnsi="Cambria" w:cs="Cambria"/>
      <w:sz w:val="28"/>
      <w:szCs w:val="28"/>
      <w:lang w:val="ru" w:eastAsia="ru"/>
    </w:rPr>
  </w:style>
  <w:style w:type="paragraph" w:customStyle="1" w:styleId="Para44">
    <w:name w:val="Para 44"/>
    <w:basedOn w:val="a"/>
    <w:rsid w:val="00B675A7"/>
    <w:pPr>
      <w:spacing w:beforeLines="0" w:before="250" w:afterLines="0" w:after="0" w:line="336" w:lineRule="atLeast"/>
      <w:ind w:firstLine="0"/>
      <w:jc w:val="center"/>
    </w:pPr>
    <w:rPr>
      <w:rFonts w:ascii="Cambria" w:eastAsia="Cambria" w:hAnsi="Cambria" w:cs="Cambria"/>
      <w:sz w:val="28"/>
      <w:szCs w:val="28"/>
      <w:lang w:val="ru" w:eastAsia="ru"/>
    </w:rPr>
  </w:style>
  <w:style w:type="paragraph" w:customStyle="1" w:styleId="Para45">
    <w:name w:val="Para 45"/>
    <w:basedOn w:val="a"/>
    <w:rsid w:val="00B675A7"/>
    <w:pPr>
      <w:spacing w:beforeLines="0" w:before="0" w:afterLines="0" w:after="0" w:line="336" w:lineRule="atLeast"/>
      <w:ind w:firstLine="0"/>
      <w:jc w:val="center"/>
    </w:pPr>
    <w:rPr>
      <w:rFonts w:ascii="Cambria" w:eastAsia="Cambria" w:hAnsi="Cambria" w:cs="Cambria"/>
      <w:sz w:val="28"/>
      <w:szCs w:val="28"/>
      <w:lang w:val="ru" w:eastAsia="ru"/>
    </w:rPr>
  </w:style>
  <w:style w:type="paragraph" w:customStyle="1" w:styleId="Para46">
    <w:name w:val="Para 46"/>
    <w:basedOn w:val="a"/>
    <w:rsid w:val="00B675A7"/>
    <w:pPr>
      <w:spacing w:beforeLines="0" w:before="0" w:afterLines="0" w:after="0" w:line="336" w:lineRule="atLeast"/>
      <w:ind w:left="398" w:hanging="170"/>
    </w:pPr>
    <w:rPr>
      <w:rFonts w:ascii="Cambria" w:eastAsia="Cambria" w:hAnsi="Cambria" w:cs="Cambria"/>
      <w:sz w:val="28"/>
      <w:szCs w:val="28"/>
      <w:lang w:val="ru" w:eastAsia="ru"/>
    </w:rPr>
  </w:style>
  <w:style w:type="paragraph" w:customStyle="1" w:styleId="Para47">
    <w:name w:val="Para 47"/>
    <w:basedOn w:val="a"/>
    <w:rsid w:val="00B675A7"/>
    <w:pPr>
      <w:spacing w:beforeLines="0" w:before="0" w:afterLines="0" w:after="0" w:line="336" w:lineRule="atLeast"/>
      <w:ind w:left="568" w:hanging="340"/>
    </w:pPr>
    <w:rPr>
      <w:rFonts w:ascii="Cambria" w:eastAsia="Cambria" w:hAnsi="Cambria" w:cs="Cambria"/>
      <w:sz w:val="28"/>
      <w:szCs w:val="28"/>
      <w:lang w:val="ru" w:eastAsia="ru"/>
    </w:rPr>
  </w:style>
  <w:style w:type="paragraph" w:customStyle="1" w:styleId="Para48">
    <w:name w:val="Para 48"/>
    <w:basedOn w:val="a"/>
    <w:rsid w:val="00B675A7"/>
    <w:pPr>
      <w:spacing w:beforeLines="0" w:before="0" w:afterLines="0" w:after="130" w:line="336" w:lineRule="atLeast"/>
      <w:ind w:left="398" w:hanging="170"/>
    </w:pPr>
    <w:rPr>
      <w:rFonts w:ascii="Cambria" w:eastAsia="Cambria" w:hAnsi="Cambria" w:cs="Cambria"/>
      <w:sz w:val="28"/>
      <w:szCs w:val="28"/>
      <w:lang w:val="ru" w:eastAsia="ru"/>
    </w:rPr>
  </w:style>
  <w:style w:type="character" w:customStyle="1" w:styleId="1Text">
    <w:name w:val="1 Text"/>
    <w:rsid w:val="00B675A7"/>
    <w:rPr>
      <w:u w:val="single"/>
    </w:rPr>
  </w:style>
  <w:style w:type="character" w:customStyle="1" w:styleId="2Text">
    <w:name w:val="2 Text"/>
    <w:rsid w:val="00B675A7"/>
    <w:rPr>
      <w:caps/>
    </w:rPr>
  </w:style>
  <w:style w:type="character" w:customStyle="1" w:styleId="3Text">
    <w:name w:val="3 Text"/>
    <w:rsid w:val="00B675A7"/>
    <w:rPr>
      <w:rFonts w:ascii="Minion Pro" w:eastAsia="Minion Pro" w:hAnsi="Minion Pro" w:cs="Minion Pro"/>
    </w:rPr>
  </w:style>
  <w:style w:type="character" w:customStyle="1" w:styleId="4Text">
    <w:name w:val="4 Text"/>
    <w:rsid w:val="00B675A7"/>
    <w:rPr>
      <w:rFonts w:ascii="Symbol" w:eastAsia="Symbol" w:hAnsi="Symbol" w:cs="Symbol"/>
      <w:sz w:val="28"/>
      <w:szCs w:val="28"/>
    </w:rPr>
  </w:style>
  <w:style w:type="character" w:customStyle="1" w:styleId="5Text">
    <w:name w:val="5 Text"/>
    <w:rsid w:val="00B675A7"/>
    <w:rPr>
      <w:rFonts w:ascii="Palatino Linotype" w:eastAsia="Palatino Linotype" w:hAnsi="Palatino Linotype" w:cs="Palatino Linotype"/>
    </w:rPr>
  </w:style>
  <w:style w:type="character" w:customStyle="1" w:styleId="6Text">
    <w:name w:val="6 Text"/>
    <w:rsid w:val="00B675A7"/>
    <w:rPr>
      <w:i/>
      <w:iCs/>
      <w:sz w:val="32"/>
      <w:szCs w:val="32"/>
    </w:rPr>
  </w:style>
  <w:style w:type="paragraph" w:styleId="ae">
    <w:name w:val="Title"/>
    <w:basedOn w:val="a"/>
    <w:next w:val="a"/>
    <w:link w:val="af"/>
    <w:uiPriority w:val="10"/>
    <w:rsid w:val="00C576E2"/>
    <w:pPr>
      <w:pBdr>
        <w:bottom w:val="single" w:sz="8" w:space="4" w:color="5B9BD5" w:themeColor="accent1"/>
      </w:pBdr>
      <w:spacing w:before="0"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f">
    <w:name w:val="Заголовок Знак"/>
    <w:basedOn w:val="a0"/>
    <w:link w:val="ae"/>
    <w:uiPriority w:val="10"/>
    <w:rsid w:val="00C576E2"/>
    <w:rPr>
      <w:rFonts w:asciiTheme="majorHAnsi" w:eastAsiaTheme="majorEastAsia" w:hAnsiTheme="majorHAnsi" w:cstheme="majorBidi"/>
      <w:color w:val="323E4F" w:themeColor="text2" w:themeShade="BF"/>
      <w:spacing w:val="5"/>
      <w:kern w:val="28"/>
      <w:sz w:val="52"/>
      <w:szCs w:val="52"/>
      <w:lang w:val="kk-KZ" w:bidi="ar-SA"/>
    </w:rPr>
  </w:style>
  <w:style w:type="paragraph" w:customStyle="1" w:styleId="12">
    <w:name w:val="Название1"/>
    <w:basedOn w:val="a"/>
    <w:rsid w:val="009306AD"/>
    <w:pPr>
      <w:spacing w:beforeLines="0" w:before="100" w:beforeAutospacing="1" w:afterLines="0" w:after="100" w:afterAutospacing="1" w:line="240" w:lineRule="auto"/>
      <w:ind w:firstLine="0"/>
      <w:jc w:val="center"/>
    </w:pPr>
    <w:rPr>
      <w:rFonts w:eastAsiaTheme="minorEastAsia"/>
      <w:lang w:eastAsia="ru-RU"/>
    </w:rPr>
  </w:style>
  <w:style w:type="paragraph" w:customStyle="1" w:styleId="13">
    <w:name w:val="Список1"/>
    <w:basedOn w:val="a"/>
    <w:rsid w:val="009306AD"/>
    <w:pPr>
      <w:spacing w:beforeLines="0" w:before="100" w:beforeAutospacing="1" w:afterLines="0" w:after="100" w:afterAutospacing="1" w:line="240" w:lineRule="auto"/>
      <w:ind w:firstLine="0"/>
      <w:jc w:val="left"/>
    </w:pPr>
    <w:rPr>
      <w:rFonts w:eastAsiaTheme="minorEastAsia"/>
      <w:lang w:eastAsia="ru-RU"/>
    </w:rPr>
  </w:style>
  <w:style w:type="paragraph" w:customStyle="1" w:styleId="Text">
    <w:name w:val="Text"/>
    <w:basedOn w:val="a"/>
    <w:link w:val="Text0"/>
    <w:uiPriority w:val="99"/>
    <w:rsid w:val="009306AD"/>
    <w:pPr>
      <w:autoSpaceDE w:val="0"/>
      <w:autoSpaceDN w:val="0"/>
      <w:adjustRightInd w:val="0"/>
      <w:spacing w:beforeLines="0" w:before="0" w:afterLines="0" w:after="0" w:line="264" w:lineRule="atLeast"/>
      <w:ind w:firstLine="283"/>
      <w:textAlignment w:val="center"/>
    </w:pPr>
    <w:rPr>
      <w:rFonts w:ascii="Minion Pro" w:hAnsi="Minion Pro" w:cs="Minion Pro"/>
      <w:sz w:val="22"/>
      <w:szCs w:val="22"/>
      <w:lang w:eastAsia="ru-RU"/>
    </w:rPr>
  </w:style>
  <w:style w:type="character" w:customStyle="1" w:styleId="Text0">
    <w:name w:val="Text Знак"/>
    <w:basedOn w:val="a0"/>
    <w:link w:val="Text"/>
    <w:uiPriority w:val="99"/>
    <w:rsid w:val="008A3FC6"/>
    <w:rPr>
      <w:rFonts w:ascii="Minion Pro" w:eastAsia="Times New Roman" w:hAnsi="Minion Pro" w:cs="Minion Pro"/>
      <w:color w:val="000000"/>
      <w:lang w:val="ru-RU" w:eastAsia="ru-RU" w:bidi="ar-SA"/>
    </w:rPr>
  </w:style>
  <w:style w:type="character" w:customStyle="1" w:styleId="Bukvitsa">
    <w:name w:val="Bukvitsa"/>
    <w:uiPriority w:val="99"/>
    <w:rsid w:val="009306AD"/>
    <w:rPr>
      <w:rFonts w:ascii="DecorC (T1) PT Decor Cyrillic" w:hAnsi="DecorC (T1) PT Decor Cyrillic" w:cs="DecorC (T1) PT Decor Cyrillic"/>
      <w:spacing w:val="40"/>
      <w:sz w:val="50"/>
      <w:szCs w:val="50"/>
      <w:lang w:val="ru-RU"/>
    </w:rPr>
  </w:style>
  <w:style w:type="character" w:customStyle="1" w:styleId="af0">
    <w:name w:val="Подзаголовок Знак"/>
    <w:basedOn w:val="a0"/>
    <w:link w:val="af1"/>
    <w:uiPriority w:val="11"/>
    <w:rsid w:val="0034578A"/>
    <w:rPr>
      <w:rFonts w:ascii="Times New Roman" w:eastAsiaTheme="majorEastAsia" w:hAnsi="Times New Roman" w:cstheme="majorBidi"/>
      <w:b/>
      <w:iCs/>
      <w:sz w:val="24"/>
      <w:szCs w:val="24"/>
      <w:lang w:val="ru-RU" w:eastAsia="en-US" w:bidi="ar-SA"/>
    </w:rPr>
  </w:style>
  <w:style w:type="paragraph" w:styleId="af1">
    <w:name w:val="Subtitle"/>
    <w:basedOn w:val="a"/>
    <w:next w:val="a"/>
    <w:link w:val="af0"/>
    <w:uiPriority w:val="11"/>
    <w:qFormat/>
    <w:rsid w:val="0034578A"/>
    <w:pPr>
      <w:keepNext/>
      <w:numPr>
        <w:ilvl w:val="1"/>
      </w:numPr>
      <w:spacing w:beforeLines="0" w:before="0" w:afterLines="0" w:after="0" w:line="240" w:lineRule="auto"/>
      <w:ind w:firstLine="284"/>
    </w:pPr>
    <w:rPr>
      <w:rFonts w:eastAsiaTheme="majorEastAsia" w:cstheme="majorBidi"/>
      <w:b/>
      <w:iCs/>
      <w:color w:val="auto"/>
      <w:lang w:eastAsia="en-US"/>
    </w:rPr>
  </w:style>
  <w:style w:type="character" w:customStyle="1" w:styleId="21">
    <w:name w:val="Цитата 2 Знак"/>
    <w:aliases w:val="СНОСКИ Цитата 2 Знак"/>
    <w:basedOn w:val="a0"/>
    <w:link w:val="22"/>
    <w:uiPriority w:val="29"/>
    <w:rsid w:val="00C2761E"/>
    <w:rPr>
      <w:rFonts w:ascii="Palatino Linotype" w:hAnsi="Palatino Linotype" w:cs="Times New Roman"/>
      <w:sz w:val="20"/>
      <w:szCs w:val="20"/>
      <w:lang w:val="ru-RU" w:eastAsia="en-US" w:bidi="ar-SA"/>
    </w:rPr>
  </w:style>
  <w:style w:type="paragraph" w:styleId="22">
    <w:name w:val="Quote"/>
    <w:aliases w:val="СНОСКИ Цитата 2"/>
    <w:basedOn w:val="a9"/>
    <w:next w:val="a"/>
    <w:link w:val="21"/>
    <w:uiPriority w:val="29"/>
    <w:qFormat/>
    <w:rsid w:val="00C2761E"/>
    <w:pPr>
      <w:spacing w:beforeLines="0" w:afterLines="0"/>
      <w:ind w:firstLine="284"/>
    </w:pPr>
    <w:rPr>
      <w:rFonts w:ascii="Palatino Linotype" w:eastAsiaTheme="minorEastAsia" w:hAnsi="Palatino Linotype"/>
      <w:color w:val="auto"/>
      <w:lang w:eastAsia="en-US"/>
    </w:rPr>
  </w:style>
  <w:style w:type="paragraph" w:customStyle="1" w:styleId="af2">
    <w:name w:val="Сноска"/>
    <w:basedOn w:val="Notes"/>
    <w:link w:val="af3"/>
    <w:rsid w:val="00C23CA4"/>
    <w:pPr>
      <w:spacing w:line="240" w:lineRule="auto"/>
      <w:ind w:firstLine="397"/>
    </w:pPr>
    <w:rPr>
      <w:rFonts w:ascii="Times New Roman" w:hAnsi="Times New Roman" w:cs="Times New Roman"/>
      <w:w w:val="100"/>
      <w:sz w:val="20"/>
      <w:szCs w:val="20"/>
    </w:rPr>
  </w:style>
  <w:style w:type="paragraph" w:customStyle="1" w:styleId="Notes">
    <w:name w:val="Notes"/>
    <w:basedOn w:val="Text"/>
    <w:link w:val="Notes0"/>
    <w:uiPriority w:val="99"/>
    <w:rsid w:val="0034578A"/>
    <w:pPr>
      <w:spacing w:line="288" w:lineRule="auto"/>
    </w:pPr>
    <w:rPr>
      <w:rFonts w:ascii="PragmaticaC" w:eastAsiaTheme="minorHAnsi" w:hAnsi="PragmaticaC" w:cs="PragmaticaC"/>
      <w:w w:val="95"/>
      <w:sz w:val="16"/>
      <w:szCs w:val="16"/>
      <w:lang w:eastAsia="en-US"/>
    </w:rPr>
  </w:style>
  <w:style w:type="character" w:customStyle="1" w:styleId="Notes0">
    <w:name w:val="Notes Знак"/>
    <w:basedOn w:val="Text0"/>
    <w:link w:val="Notes"/>
    <w:uiPriority w:val="99"/>
    <w:rsid w:val="008A3FC6"/>
    <w:rPr>
      <w:rFonts w:ascii="PragmaticaC" w:eastAsiaTheme="minorHAnsi" w:hAnsi="PragmaticaC" w:cs="PragmaticaC"/>
      <w:color w:val="000000"/>
      <w:w w:val="95"/>
      <w:sz w:val="16"/>
      <w:szCs w:val="16"/>
      <w:lang w:val="ru-RU" w:eastAsia="en-US" w:bidi="ar-SA"/>
    </w:rPr>
  </w:style>
  <w:style w:type="character" w:customStyle="1" w:styleId="af3">
    <w:name w:val="Сноска Знак"/>
    <w:basedOn w:val="Notes0"/>
    <w:link w:val="af2"/>
    <w:rsid w:val="00C23CA4"/>
    <w:rPr>
      <w:rFonts w:ascii="Times New Roman" w:eastAsiaTheme="minorHAnsi" w:hAnsi="Times New Roman" w:cs="Times New Roman"/>
      <w:color w:val="000000"/>
      <w:w w:val="95"/>
      <w:sz w:val="20"/>
      <w:szCs w:val="20"/>
      <w:lang w:val="ru-RU" w:eastAsia="en-US" w:bidi="ar-SA"/>
    </w:rPr>
  </w:style>
  <w:style w:type="paragraph" w:customStyle="1" w:styleId="-">
    <w:name w:val="по-центру"/>
    <w:basedOn w:val="a"/>
    <w:link w:val="-0"/>
    <w:rsid w:val="00685E5E"/>
    <w:pPr>
      <w:keepNext/>
      <w:spacing w:beforeLines="0" w:before="0" w:afterLines="0" w:after="0" w:line="240" w:lineRule="auto"/>
      <w:ind w:firstLine="0"/>
      <w:jc w:val="center"/>
    </w:pPr>
    <w:rPr>
      <w:rFonts w:ascii="Palatino Linotype" w:eastAsiaTheme="minorHAnsi" w:hAnsi="Palatino Linotype"/>
    </w:rPr>
  </w:style>
  <w:style w:type="character" w:customStyle="1" w:styleId="-0">
    <w:name w:val="по-центру Знак"/>
    <w:basedOn w:val="a0"/>
    <w:link w:val="-"/>
    <w:rsid w:val="00685E5E"/>
    <w:rPr>
      <w:rFonts w:ascii="Palatino Linotype" w:eastAsiaTheme="minorHAnsi" w:hAnsi="Palatino Linotype" w:cs="Times New Roman"/>
      <w:color w:val="000000"/>
      <w:sz w:val="24"/>
      <w:szCs w:val="24"/>
      <w:lang w:val="ru-RU" w:bidi="ar-SA"/>
    </w:rPr>
  </w:style>
  <w:style w:type="paragraph" w:customStyle="1" w:styleId="pray">
    <w:name w:val="pray"/>
    <w:basedOn w:val="a"/>
    <w:link w:val="pray0"/>
    <w:rsid w:val="000F3822"/>
    <w:pPr>
      <w:keepNext/>
      <w:spacing w:beforeLines="0" w:before="120" w:afterLines="0" w:after="120" w:line="240" w:lineRule="auto"/>
      <w:ind w:left="397" w:right="397" w:firstLine="0"/>
    </w:pPr>
    <w:rPr>
      <w:rFonts w:ascii="Palatino Linotype" w:eastAsiaTheme="minorHAnsi" w:hAnsi="Palatino Linotype"/>
      <w:i/>
      <w:szCs w:val="22"/>
    </w:rPr>
  </w:style>
  <w:style w:type="character" w:customStyle="1" w:styleId="pray0">
    <w:name w:val="pray Знак"/>
    <w:basedOn w:val="a0"/>
    <w:link w:val="pray"/>
    <w:rsid w:val="000F3822"/>
    <w:rPr>
      <w:rFonts w:ascii="Palatino Linotype" w:eastAsiaTheme="minorHAnsi" w:hAnsi="Palatino Linotype" w:cs="Times New Roman"/>
      <w:i/>
      <w:color w:val="000000"/>
      <w:sz w:val="24"/>
      <w:lang w:val="ru-RU" w:bidi="ar-SA"/>
    </w:rPr>
  </w:style>
  <w:style w:type="paragraph" w:styleId="23">
    <w:name w:val="toc 2"/>
    <w:basedOn w:val="a"/>
    <w:next w:val="a"/>
    <w:autoRedefine/>
    <w:uiPriority w:val="39"/>
    <w:unhideWhenUsed/>
    <w:rsid w:val="003715F9"/>
    <w:pPr>
      <w:tabs>
        <w:tab w:val="right" w:leader="dot" w:pos="9015"/>
      </w:tabs>
      <w:spacing w:before="120" w:after="120"/>
      <w:ind w:left="284"/>
      <w:jc w:val="left"/>
    </w:pPr>
    <w:rPr>
      <w:rFonts w:ascii="Palatino Linotype" w:hAnsi="Palatino Linotype"/>
    </w:rPr>
  </w:style>
  <w:style w:type="paragraph" w:customStyle="1" w:styleId="Text1abz">
    <w:name w:val="Text_ 1 abz"/>
    <w:basedOn w:val="Text"/>
    <w:next w:val="Text"/>
    <w:uiPriority w:val="99"/>
    <w:rsid w:val="00A834C1"/>
    <w:pPr>
      <w:spacing w:line="260" w:lineRule="atLeast"/>
      <w:ind w:firstLine="0"/>
    </w:pPr>
    <w:rPr>
      <w:rFonts w:ascii="Palatino Linotype" w:eastAsiaTheme="minorHAnsi" w:hAnsi="Palatino Linotype" w:cs="Palatino Linotype"/>
      <w:w w:val="95"/>
      <w:sz w:val="20"/>
      <w:szCs w:val="20"/>
      <w:lang w:eastAsia="en-US"/>
    </w:rPr>
  </w:style>
  <w:style w:type="paragraph" w:customStyle="1" w:styleId="GlavaNumber">
    <w:name w:val="Glava Number"/>
    <w:basedOn w:val="af4"/>
    <w:next w:val="GlavaName"/>
    <w:uiPriority w:val="99"/>
    <w:rsid w:val="00A834C1"/>
    <w:pPr>
      <w:pageBreakBefore/>
      <w:spacing w:line="260" w:lineRule="atLeast"/>
      <w:jc w:val="center"/>
    </w:pPr>
    <w:rPr>
      <w:rFonts w:ascii="Palatino Linotype" w:hAnsi="Palatino Linotype" w:cs="Palatino Linotype"/>
      <w:i/>
      <w:iCs/>
      <w:w w:val="95"/>
    </w:rPr>
  </w:style>
  <w:style w:type="paragraph" w:customStyle="1" w:styleId="af4">
    <w:name w:val="[основной абзац]"/>
    <w:basedOn w:val="af5"/>
    <w:uiPriority w:val="99"/>
    <w:rsid w:val="00A834C1"/>
  </w:style>
  <w:style w:type="paragraph" w:customStyle="1" w:styleId="af5">
    <w:name w:val="[Без стиля]"/>
    <w:link w:val="af6"/>
    <w:rsid w:val="00A834C1"/>
    <w:pPr>
      <w:autoSpaceDE w:val="0"/>
      <w:autoSpaceDN w:val="0"/>
      <w:adjustRightInd w:val="0"/>
      <w:spacing w:line="288" w:lineRule="auto"/>
      <w:textAlignment w:val="center"/>
    </w:pPr>
    <w:rPr>
      <w:rFonts w:ascii="Minion Pro" w:eastAsiaTheme="minorHAnsi" w:hAnsi="Minion Pro" w:cs="Minion Pro"/>
      <w:color w:val="000000"/>
      <w:sz w:val="24"/>
      <w:szCs w:val="24"/>
      <w:lang w:val="en-US" w:eastAsia="en-US" w:bidi="ar-SA"/>
    </w:rPr>
  </w:style>
  <w:style w:type="character" w:customStyle="1" w:styleId="af6">
    <w:name w:val="[Без стиля] Знак"/>
    <w:basedOn w:val="a0"/>
    <w:link w:val="af5"/>
    <w:rsid w:val="00B92653"/>
    <w:rPr>
      <w:rFonts w:ascii="Minion Pro" w:eastAsiaTheme="minorHAnsi" w:hAnsi="Minion Pro" w:cs="Minion Pro"/>
      <w:color w:val="000000"/>
      <w:sz w:val="24"/>
      <w:szCs w:val="24"/>
      <w:lang w:val="en-US" w:eastAsia="en-US" w:bidi="ar-SA"/>
    </w:rPr>
  </w:style>
  <w:style w:type="paragraph" w:customStyle="1" w:styleId="GlavaName">
    <w:name w:val="Glava Name"/>
    <w:basedOn w:val="af4"/>
    <w:uiPriority w:val="99"/>
    <w:rsid w:val="00A834C1"/>
    <w:pPr>
      <w:spacing w:line="260" w:lineRule="atLeast"/>
      <w:jc w:val="center"/>
    </w:pPr>
    <w:rPr>
      <w:rFonts w:ascii="Bodoni Condensed Unicode" w:hAnsi="Bodoni Condensed Unicode" w:cs="Bodoni Condensed Unicode"/>
      <w:caps/>
      <w:spacing w:val="20"/>
      <w:sz w:val="28"/>
      <w:szCs w:val="28"/>
    </w:rPr>
  </w:style>
  <w:style w:type="paragraph" w:customStyle="1" w:styleId="af7">
    <w:name w:val="* * *"/>
    <w:basedOn w:val="GlavaName"/>
    <w:uiPriority w:val="99"/>
    <w:rsid w:val="00A834C1"/>
    <w:rPr>
      <w:spacing w:val="24"/>
      <w:sz w:val="24"/>
      <w:szCs w:val="24"/>
    </w:rPr>
  </w:style>
  <w:style w:type="paragraph" w:customStyle="1" w:styleId="Tsitata">
    <w:name w:val="Tsitata"/>
    <w:basedOn w:val="Text"/>
    <w:uiPriority w:val="99"/>
    <w:rsid w:val="00A834C1"/>
    <w:pPr>
      <w:spacing w:line="260" w:lineRule="atLeast"/>
      <w:ind w:left="283"/>
    </w:pPr>
    <w:rPr>
      <w:rFonts w:ascii="Palatino Linotype" w:eastAsiaTheme="minorHAnsi" w:hAnsi="Palatino Linotype" w:cs="Palatino Linotype"/>
      <w:w w:val="95"/>
      <w:sz w:val="20"/>
      <w:szCs w:val="20"/>
      <w:lang w:eastAsia="en-US"/>
    </w:rPr>
  </w:style>
  <w:style w:type="paragraph" w:customStyle="1" w:styleId="Ts2">
    <w:name w:val="Ts2"/>
    <w:basedOn w:val="Tsitata"/>
    <w:uiPriority w:val="99"/>
    <w:rsid w:val="00A834C1"/>
    <w:rPr>
      <w:sz w:val="18"/>
      <w:szCs w:val="18"/>
    </w:rPr>
  </w:style>
  <w:style w:type="paragraph" w:customStyle="1" w:styleId="Ts2Sign">
    <w:name w:val="Ts2_Sign"/>
    <w:basedOn w:val="Ts2"/>
    <w:uiPriority w:val="99"/>
    <w:rsid w:val="00A834C1"/>
    <w:pPr>
      <w:jc w:val="right"/>
    </w:pPr>
    <w:rPr>
      <w:i/>
      <w:iCs/>
      <w:sz w:val="16"/>
      <w:szCs w:val="16"/>
    </w:rPr>
  </w:style>
  <w:style w:type="character" w:customStyle="1" w:styleId="NoBreak">
    <w:name w:val="No Break"/>
    <w:uiPriority w:val="99"/>
    <w:rsid w:val="00A834C1"/>
  </w:style>
  <w:style w:type="character" w:styleId="af8">
    <w:name w:val="Strong"/>
    <w:basedOn w:val="a0"/>
    <w:uiPriority w:val="22"/>
    <w:qFormat/>
    <w:rsid w:val="003A576F"/>
    <w:rPr>
      <w:b/>
      <w:bCs/>
    </w:rPr>
  </w:style>
  <w:style w:type="character" w:styleId="af9">
    <w:name w:val="Emphasis"/>
    <w:basedOn w:val="a0"/>
    <w:uiPriority w:val="20"/>
    <w:qFormat/>
    <w:rsid w:val="003A576F"/>
    <w:rPr>
      <w:i/>
      <w:iCs/>
    </w:rPr>
  </w:style>
  <w:style w:type="paragraph" w:styleId="afa">
    <w:name w:val="No Spacing"/>
    <w:uiPriority w:val="1"/>
    <w:qFormat/>
    <w:rsid w:val="003A576F"/>
    <w:pPr>
      <w:spacing w:line="240" w:lineRule="auto"/>
    </w:pPr>
    <w:rPr>
      <w:rFonts w:ascii="Times New Roman" w:hAnsi="Times New Roman" w:cs="Times New Roman"/>
      <w:sz w:val="24"/>
      <w:szCs w:val="24"/>
      <w:lang w:val="ru-RU" w:eastAsia="en-US" w:bidi="ar-SA"/>
    </w:rPr>
  </w:style>
  <w:style w:type="paragraph" w:styleId="afb">
    <w:name w:val="Body Text Indent"/>
    <w:basedOn w:val="a"/>
    <w:link w:val="afc"/>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afc">
    <w:name w:val="Основной текст с отступом Знак"/>
    <w:basedOn w:val="a0"/>
    <w:link w:val="afb"/>
    <w:uiPriority w:val="99"/>
    <w:rsid w:val="003A576F"/>
    <w:rPr>
      <w:rFonts w:ascii="Times New Roman" w:eastAsiaTheme="minorHAnsi" w:hAnsi="Times New Roman" w:cs="Times New Roman"/>
      <w:color w:val="000000"/>
      <w:sz w:val="28"/>
      <w:szCs w:val="28"/>
      <w:lang w:val="en-GB" w:eastAsia="en-US" w:bidi="ar-SA"/>
    </w:rPr>
  </w:style>
  <w:style w:type="paragraph" w:styleId="24">
    <w:name w:val="Body Text Indent 2"/>
    <w:basedOn w:val="a"/>
    <w:link w:val="25"/>
    <w:uiPriority w:val="99"/>
    <w:rsid w:val="003A576F"/>
    <w:pPr>
      <w:suppressAutoHyphens/>
      <w:autoSpaceDE w:val="0"/>
      <w:autoSpaceDN w:val="0"/>
      <w:adjustRightInd w:val="0"/>
      <w:spacing w:beforeLines="0" w:before="0" w:afterLines="0" w:after="0" w:line="288" w:lineRule="auto"/>
      <w:ind w:firstLine="720"/>
      <w:textAlignment w:val="baseline"/>
    </w:pPr>
    <w:rPr>
      <w:rFonts w:eastAsiaTheme="minorHAnsi"/>
      <w:sz w:val="28"/>
      <w:szCs w:val="28"/>
      <w:lang w:val="en-GB" w:eastAsia="en-US"/>
    </w:rPr>
  </w:style>
  <w:style w:type="character" w:customStyle="1" w:styleId="25">
    <w:name w:val="Основной текст с отступом 2 Знак"/>
    <w:basedOn w:val="a0"/>
    <w:link w:val="24"/>
    <w:uiPriority w:val="99"/>
    <w:rsid w:val="003A576F"/>
    <w:rPr>
      <w:rFonts w:ascii="Times New Roman" w:eastAsiaTheme="minorHAnsi" w:hAnsi="Times New Roman" w:cs="Times New Roman"/>
      <w:color w:val="000000"/>
      <w:sz w:val="28"/>
      <w:szCs w:val="28"/>
      <w:lang w:val="en-GB" w:eastAsia="en-US" w:bidi="ar-SA"/>
    </w:rPr>
  </w:style>
  <w:style w:type="paragraph" w:styleId="8">
    <w:name w:val="toc 8"/>
    <w:basedOn w:val="a"/>
    <w:next w:val="a"/>
    <w:autoRedefine/>
    <w:uiPriority w:val="39"/>
    <w:semiHidden/>
    <w:unhideWhenUsed/>
    <w:rsid w:val="0080019A"/>
    <w:pPr>
      <w:spacing w:after="100"/>
      <w:ind w:left="1680"/>
    </w:pPr>
  </w:style>
  <w:style w:type="character" w:customStyle="1" w:styleId="afd">
    <w:name w:val="Основной текст Знак"/>
    <w:basedOn w:val="a0"/>
    <w:link w:val="afe"/>
    <w:uiPriority w:val="99"/>
    <w:rsid w:val="004E3140"/>
    <w:rPr>
      <w:rFonts w:ascii="Palatino Linotype" w:hAnsi="Palatino Linotype" w:cs="Times New Roman"/>
      <w:color w:val="000000"/>
      <w:sz w:val="24"/>
      <w:lang w:bidi="ar-SA"/>
    </w:rPr>
  </w:style>
  <w:style w:type="paragraph" w:styleId="afe">
    <w:name w:val="Body Text"/>
    <w:basedOn w:val="a"/>
    <w:link w:val="afd"/>
    <w:uiPriority w:val="99"/>
    <w:qFormat/>
    <w:rsid w:val="004E3140"/>
    <w:pPr>
      <w:autoSpaceDE w:val="0"/>
      <w:autoSpaceDN w:val="0"/>
      <w:adjustRightInd w:val="0"/>
      <w:spacing w:beforeLines="0" w:before="120" w:afterLines="0" w:after="120" w:line="240" w:lineRule="auto"/>
      <w:textAlignment w:val="baseline"/>
    </w:pPr>
    <w:rPr>
      <w:rFonts w:ascii="Palatino Linotype" w:eastAsiaTheme="minorEastAsia" w:hAnsi="Palatino Linotype"/>
      <w:szCs w:val="22"/>
      <w:lang w:val="en"/>
    </w:rPr>
  </w:style>
  <w:style w:type="character" w:customStyle="1" w:styleId="14">
    <w:name w:val="Основной текст Знак1"/>
    <w:basedOn w:val="a0"/>
    <w:uiPriority w:val="99"/>
    <w:semiHidden/>
    <w:rsid w:val="00264179"/>
    <w:rPr>
      <w:rFonts w:ascii="Times New Roman" w:eastAsia="Times New Roman" w:hAnsi="Times New Roman" w:cs="Times New Roman"/>
      <w:color w:val="000000"/>
      <w:sz w:val="24"/>
      <w:szCs w:val="24"/>
      <w:lang w:val="ru-RU" w:bidi="ar-SA"/>
    </w:rPr>
  </w:style>
  <w:style w:type="table" w:customStyle="1" w:styleId="TableNormal">
    <w:name w:val="Table Normal"/>
    <w:uiPriority w:val="2"/>
    <w:semiHidden/>
    <w:unhideWhenUsed/>
    <w:qFormat/>
    <w:rsid w:val="003B42B8"/>
    <w:pPr>
      <w:widowControl w:val="0"/>
      <w:autoSpaceDE w:val="0"/>
      <w:autoSpaceDN w:val="0"/>
      <w:spacing w:line="240" w:lineRule="auto"/>
    </w:pPr>
    <w:rPr>
      <w:rFonts w:eastAsiaTheme="minorHAnsi"/>
      <w:lang w:val="en-US" w:eastAsia="en-US" w:bidi="ar-SA"/>
    </w:rPr>
    <w:tblPr>
      <w:tblInd w:w="0" w:type="dxa"/>
      <w:tblCellMar>
        <w:top w:w="0" w:type="dxa"/>
        <w:left w:w="0" w:type="dxa"/>
        <w:bottom w:w="0" w:type="dxa"/>
        <w:right w:w="0" w:type="dxa"/>
      </w:tblCellMar>
    </w:tblPr>
  </w:style>
  <w:style w:type="paragraph" w:customStyle="1" w:styleId="TableParagraph">
    <w:name w:val="Table Paragraph"/>
    <w:basedOn w:val="a"/>
    <w:uiPriority w:val="1"/>
    <w:rsid w:val="003B42B8"/>
    <w:pPr>
      <w:widowControl w:val="0"/>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paragraph" w:styleId="aff">
    <w:name w:val="header"/>
    <w:basedOn w:val="a"/>
    <w:link w:val="aff0"/>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0">
    <w:name w:val="Верхний колонтитул Знак"/>
    <w:basedOn w:val="a0"/>
    <w:link w:val="aff"/>
    <w:uiPriority w:val="99"/>
    <w:rsid w:val="003B42B8"/>
    <w:rPr>
      <w:rFonts w:ascii="Century" w:eastAsia="Century" w:hAnsi="Century" w:cs="Century"/>
      <w:lang w:val="en-US" w:eastAsia="en-US" w:bidi="ar-SA"/>
    </w:rPr>
  </w:style>
  <w:style w:type="paragraph" w:styleId="aff1">
    <w:name w:val="footer"/>
    <w:basedOn w:val="a"/>
    <w:link w:val="aff2"/>
    <w:uiPriority w:val="99"/>
    <w:unhideWhenUsed/>
    <w:rsid w:val="003B42B8"/>
    <w:pPr>
      <w:widowControl w:val="0"/>
      <w:tabs>
        <w:tab w:val="center" w:pos="4677"/>
        <w:tab w:val="right" w:pos="9355"/>
      </w:tabs>
      <w:autoSpaceDE w:val="0"/>
      <w:autoSpaceDN w:val="0"/>
      <w:spacing w:beforeLines="0" w:before="0" w:afterLines="0" w:after="0" w:line="240" w:lineRule="auto"/>
      <w:ind w:firstLine="0"/>
      <w:jc w:val="left"/>
    </w:pPr>
    <w:rPr>
      <w:rFonts w:ascii="Century" w:eastAsia="Century" w:hAnsi="Century" w:cs="Century"/>
      <w:color w:val="auto"/>
      <w:sz w:val="22"/>
      <w:szCs w:val="22"/>
      <w:lang w:val="en-US" w:eastAsia="en-US"/>
    </w:rPr>
  </w:style>
  <w:style w:type="character" w:customStyle="1" w:styleId="aff2">
    <w:name w:val="Нижний колонтитул Знак"/>
    <w:basedOn w:val="a0"/>
    <w:link w:val="aff1"/>
    <w:uiPriority w:val="99"/>
    <w:rsid w:val="003B42B8"/>
    <w:rPr>
      <w:rFonts w:ascii="Century" w:eastAsia="Century" w:hAnsi="Century" w:cs="Century"/>
      <w:lang w:val="en-US" w:eastAsia="en-US" w:bidi="ar-SA"/>
    </w:rPr>
  </w:style>
  <w:style w:type="paragraph" w:styleId="aff3">
    <w:name w:val="Balloon Text"/>
    <w:basedOn w:val="a"/>
    <w:link w:val="aff4"/>
    <w:uiPriority w:val="99"/>
    <w:semiHidden/>
    <w:unhideWhenUsed/>
    <w:rsid w:val="003B42B8"/>
    <w:pPr>
      <w:widowControl w:val="0"/>
      <w:autoSpaceDE w:val="0"/>
      <w:autoSpaceDN w:val="0"/>
      <w:spacing w:beforeLines="0" w:before="0" w:afterLines="0" w:after="0" w:line="240" w:lineRule="auto"/>
      <w:ind w:firstLine="0"/>
      <w:jc w:val="left"/>
    </w:pPr>
    <w:rPr>
      <w:rFonts w:ascii="Tahoma" w:eastAsia="Century" w:hAnsi="Tahoma" w:cs="Tahoma"/>
      <w:color w:val="auto"/>
      <w:sz w:val="16"/>
      <w:szCs w:val="16"/>
      <w:lang w:val="en-US" w:eastAsia="en-US"/>
    </w:rPr>
  </w:style>
  <w:style w:type="character" w:customStyle="1" w:styleId="aff4">
    <w:name w:val="Текст выноски Знак"/>
    <w:basedOn w:val="a0"/>
    <w:link w:val="aff3"/>
    <w:uiPriority w:val="99"/>
    <w:semiHidden/>
    <w:rsid w:val="003B42B8"/>
    <w:rPr>
      <w:rFonts w:ascii="Tahoma" w:eastAsia="Century" w:hAnsi="Tahoma" w:cs="Tahoma"/>
      <w:sz w:val="16"/>
      <w:szCs w:val="16"/>
      <w:lang w:val="en-US" w:eastAsia="en-US" w:bidi="ar-SA"/>
    </w:rPr>
  </w:style>
  <w:style w:type="paragraph" w:customStyle="1" w:styleId="aff5">
    <w:name w:val="впросы"/>
    <w:rsid w:val="004E3140"/>
    <w:pPr>
      <w:tabs>
        <w:tab w:val="decimal" w:pos="170"/>
        <w:tab w:val="left" w:pos="283"/>
      </w:tabs>
      <w:autoSpaceDE w:val="0"/>
      <w:autoSpaceDN w:val="0"/>
      <w:adjustRightInd w:val="0"/>
      <w:spacing w:line="240" w:lineRule="auto"/>
      <w:jc w:val="both"/>
    </w:pPr>
    <w:rPr>
      <w:rFonts w:ascii="TimesET" w:eastAsiaTheme="minorHAnsi" w:hAnsi="TimesET" w:cs="TimesET"/>
      <w:sz w:val="20"/>
      <w:szCs w:val="20"/>
      <w:lang w:val="ru-RU" w:eastAsia="en-US" w:bidi="ar-SA"/>
    </w:rPr>
  </w:style>
  <w:style w:type="paragraph" w:customStyle="1" w:styleId="aff6">
    <w:name w:val="молитва"/>
    <w:uiPriority w:val="99"/>
    <w:rsid w:val="004E3140"/>
    <w:pPr>
      <w:tabs>
        <w:tab w:val="left" w:pos="240"/>
      </w:tabs>
      <w:autoSpaceDE w:val="0"/>
      <w:autoSpaceDN w:val="0"/>
      <w:adjustRightInd w:val="0"/>
      <w:spacing w:before="300" w:after="187" w:line="240" w:lineRule="auto"/>
      <w:jc w:val="center"/>
    </w:pPr>
    <w:rPr>
      <w:rFonts w:ascii="HermesC" w:eastAsiaTheme="minorHAnsi" w:hAnsi="HermesC" w:cs="HermesC"/>
      <w:i/>
      <w:iCs/>
      <w:sz w:val="20"/>
      <w:szCs w:val="20"/>
      <w:lang w:val="ru-RU" w:eastAsia="en-US" w:bidi="ar-SA"/>
    </w:rPr>
  </w:style>
  <w:style w:type="paragraph" w:customStyle="1" w:styleId="aff7">
    <w:name w:val="под ступень"/>
    <w:uiPriority w:val="99"/>
    <w:rsid w:val="004E3140"/>
    <w:pPr>
      <w:tabs>
        <w:tab w:val="left" w:pos="240"/>
      </w:tabs>
      <w:autoSpaceDE w:val="0"/>
      <w:autoSpaceDN w:val="0"/>
      <w:adjustRightInd w:val="0"/>
      <w:spacing w:after="187" w:line="240" w:lineRule="auto"/>
      <w:jc w:val="center"/>
    </w:pPr>
    <w:rPr>
      <w:rFonts w:ascii="HermesC" w:eastAsiaTheme="minorHAnsi" w:hAnsi="HermesC" w:cs="HermesC"/>
      <w:i/>
      <w:iCs/>
      <w:sz w:val="20"/>
      <w:szCs w:val="20"/>
      <w:lang w:val="ru-RU" w:eastAsia="en-US" w:bidi="ar-SA"/>
    </w:rPr>
  </w:style>
  <w:style w:type="paragraph" w:customStyle="1" w:styleId="aff8">
    <w:name w:val="ступень"/>
    <w:uiPriority w:val="99"/>
    <w:rsid w:val="004E3140"/>
    <w:pPr>
      <w:tabs>
        <w:tab w:val="left" w:pos="240"/>
      </w:tabs>
      <w:autoSpaceDE w:val="0"/>
      <w:autoSpaceDN w:val="0"/>
      <w:adjustRightInd w:val="0"/>
      <w:spacing w:before="300" w:line="240" w:lineRule="auto"/>
      <w:jc w:val="center"/>
    </w:pPr>
    <w:rPr>
      <w:rFonts w:ascii="HermesC" w:eastAsiaTheme="minorHAnsi" w:hAnsi="HermesC" w:cs="HermesC"/>
      <w:i/>
      <w:iCs/>
      <w:sz w:val="20"/>
      <w:szCs w:val="20"/>
      <w:lang w:val="ru-RU" w:eastAsia="en-US" w:bidi="ar-SA"/>
    </w:rPr>
  </w:style>
  <w:style w:type="paragraph" w:customStyle="1" w:styleId="aff9">
    <w:name w:val="основной текст кур"/>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i/>
      <w:iCs/>
      <w:sz w:val="20"/>
      <w:szCs w:val="20"/>
      <w:lang w:val="ru-RU" w:eastAsia="en-US" w:bidi="ar-SA"/>
    </w:rPr>
  </w:style>
  <w:style w:type="paragraph" w:customStyle="1" w:styleId="affa">
    <w:name w:val="подзаголовок"/>
    <w:uiPriority w:val="99"/>
    <w:rsid w:val="004E3140"/>
    <w:pPr>
      <w:tabs>
        <w:tab w:val="left" w:pos="240"/>
      </w:tabs>
      <w:autoSpaceDE w:val="0"/>
      <w:autoSpaceDN w:val="0"/>
      <w:adjustRightInd w:val="0"/>
      <w:spacing w:line="240" w:lineRule="auto"/>
      <w:ind w:firstLine="283"/>
      <w:jc w:val="both"/>
    </w:pPr>
    <w:rPr>
      <w:rFonts w:ascii="HermesC" w:eastAsiaTheme="minorHAnsi" w:hAnsi="HermesC" w:cs="HermesC"/>
      <w:i/>
      <w:iCs/>
      <w:sz w:val="20"/>
      <w:szCs w:val="20"/>
      <w:lang w:val="ru-RU" w:eastAsia="en-US" w:bidi="ar-SA"/>
    </w:rPr>
  </w:style>
  <w:style w:type="paragraph" w:customStyle="1" w:styleId="affb">
    <w:name w:val="основной текст"/>
    <w:uiPriority w:val="99"/>
    <w:rsid w:val="004E3140"/>
    <w:pPr>
      <w:tabs>
        <w:tab w:val="left" w:pos="240"/>
      </w:tabs>
      <w:autoSpaceDE w:val="0"/>
      <w:autoSpaceDN w:val="0"/>
      <w:adjustRightInd w:val="0"/>
      <w:spacing w:line="240" w:lineRule="auto"/>
      <w:ind w:firstLine="283"/>
      <w:jc w:val="both"/>
    </w:pPr>
    <w:rPr>
      <w:rFonts w:ascii="TimesET" w:eastAsiaTheme="minorHAnsi" w:hAnsi="TimesET" w:cs="TimesET"/>
      <w:color w:val="000000"/>
      <w:sz w:val="20"/>
      <w:szCs w:val="20"/>
      <w:lang w:val="ru-RU" w:eastAsia="en-US" w:bidi="ar-SA"/>
    </w:rPr>
  </w:style>
  <w:style w:type="paragraph" w:customStyle="1" w:styleId="26">
    <w:name w:val="Название2"/>
    <w:basedOn w:val="a"/>
    <w:rsid w:val="004E3140"/>
    <w:pPr>
      <w:spacing w:beforeLines="0" w:before="100" w:beforeAutospacing="1" w:afterLines="0" w:after="100" w:afterAutospacing="1" w:line="240" w:lineRule="auto"/>
      <w:ind w:firstLine="0"/>
      <w:jc w:val="left"/>
    </w:pPr>
    <w:rPr>
      <w:color w:val="auto"/>
      <w:lang w:eastAsia="ru-RU"/>
    </w:rPr>
  </w:style>
  <w:style w:type="paragraph" w:customStyle="1" w:styleId="bolditalic">
    <w:name w:val="bolditalic"/>
    <w:basedOn w:val="afe"/>
    <w:link w:val="bolditalic0"/>
    <w:rsid w:val="00822ADD"/>
    <w:pPr>
      <w:keepNext/>
      <w:spacing w:before="480"/>
      <w:ind w:left="397" w:firstLine="0"/>
      <w:jc w:val="left"/>
    </w:pPr>
    <w:rPr>
      <w:b/>
      <w:i/>
      <w:iCs/>
      <w:sz w:val="26"/>
      <w:szCs w:val="26"/>
    </w:rPr>
  </w:style>
  <w:style w:type="character" w:customStyle="1" w:styleId="bolditalic0">
    <w:name w:val="bolditalic Знак"/>
    <w:basedOn w:val="afd"/>
    <w:link w:val="bolditalic"/>
    <w:rsid w:val="00822ADD"/>
    <w:rPr>
      <w:rFonts w:ascii="Palatino Linotype" w:hAnsi="Palatino Linotype" w:cs="Times New Roman"/>
      <w:b/>
      <w:i/>
      <w:iCs/>
      <w:color w:val="000000"/>
      <w:sz w:val="26"/>
      <w:szCs w:val="26"/>
      <w:lang w:bidi="ar-SA"/>
    </w:rPr>
  </w:style>
  <w:style w:type="paragraph" w:customStyle="1" w:styleId="praytitle">
    <w:name w:val="pray_title"/>
    <w:basedOn w:val="afe"/>
    <w:link w:val="praytitle0"/>
    <w:rsid w:val="000F3822"/>
    <w:pPr>
      <w:keepNext/>
      <w:spacing w:before="480"/>
      <w:ind w:firstLine="0"/>
      <w:jc w:val="center"/>
    </w:pPr>
    <w:rPr>
      <w:b/>
      <w:i/>
      <w:sz w:val="26"/>
      <w:szCs w:val="26"/>
    </w:rPr>
  </w:style>
  <w:style w:type="character" w:customStyle="1" w:styleId="praytitle0">
    <w:name w:val="pray_title Знак"/>
    <w:basedOn w:val="afd"/>
    <w:link w:val="praytitle"/>
    <w:rsid w:val="000F3822"/>
    <w:rPr>
      <w:rFonts w:ascii="Palatino Linotype" w:hAnsi="Palatino Linotype" w:cs="Times New Roman"/>
      <w:b/>
      <w:i/>
      <w:color w:val="000000"/>
      <w:sz w:val="26"/>
      <w:szCs w:val="26"/>
      <w:lang w:bidi="ar-SA"/>
    </w:rPr>
  </w:style>
  <w:style w:type="paragraph" w:customStyle="1" w:styleId="praypodpis">
    <w:name w:val="pray_podpis"/>
    <w:basedOn w:val="pray"/>
    <w:link w:val="praypodpis0"/>
    <w:rsid w:val="00876D2C"/>
    <w:pPr>
      <w:jc w:val="right"/>
    </w:pPr>
    <w:rPr>
      <w:sz w:val="22"/>
    </w:rPr>
  </w:style>
  <w:style w:type="character" w:customStyle="1" w:styleId="praypodpis0">
    <w:name w:val="pray_podpis Знак"/>
    <w:basedOn w:val="pray0"/>
    <w:link w:val="praypodpis"/>
    <w:rsid w:val="00876D2C"/>
    <w:rPr>
      <w:rFonts w:ascii="Palatino Linotype" w:eastAsiaTheme="minorHAnsi" w:hAnsi="Palatino Linotype" w:cs="Times New Roman"/>
      <w:i/>
      <w:color w:val="000000"/>
      <w:sz w:val="24"/>
      <w:lang w:val="ru-RU" w:bidi="ar-SA"/>
    </w:rPr>
  </w:style>
  <w:style w:type="paragraph" w:customStyle="1" w:styleId="27">
    <w:name w:val="Список2"/>
    <w:basedOn w:val="afe"/>
    <w:link w:val="list"/>
    <w:rsid w:val="00787646"/>
    <w:pPr>
      <w:spacing w:before="0" w:after="0"/>
      <w:ind w:left="397" w:firstLine="0"/>
      <w:jc w:val="left"/>
    </w:pPr>
  </w:style>
  <w:style w:type="character" w:customStyle="1" w:styleId="list">
    <w:name w:val="list Знак"/>
    <w:basedOn w:val="afd"/>
    <w:link w:val="27"/>
    <w:rsid w:val="00787646"/>
    <w:rPr>
      <w:rFonts w:ascii="Palatino Linotype" w:hAnsi="Palatino Linotype" w:cs="Times New Roman"/>
      <w:color w:val="000000"/>
      <w:sz w:val="24"/>
      <w:lang w:bidi="ar-SA"/>
    </w:rPr>
  </w:style>
  <w:style w:type="table" w:styleId="affc">
    <w:name w:val="Table Grid"/>
    <w:basedOn w:val="a1"/>
    <w:uiPriority w:val="39"/>
    <w:rsid w:val="0077352B"/>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1">
    <w:name w:val="Подзаг. N1"/>
    <w:basedOn w:val="a"/>
    <w:link w:val="N10"/>
    <w:rsid w:val="0087724A"/>
    <w:pPr>
      <w:keepNext/>
      <w:autoSpaceDE w:val="0"/>
      <w:autoSpaceDN w:val="0"/>
      <w:adjustRightInd w:val="0"/>
      <w:spacing w:beforeLines="0" w:before="480" w:afterLines="0" w:after="240" w:line="240" w:lineRule="auto"/>
      <w:ind w:left="397" w:right="397" w:firstLine="0"/>
      <w:jc w:val="center"/>
      <w:textAlignment w:val="center"/>
    </w:pPr>
    <w:rPr>
      <w:rFonts w:ascii="Palatino Linotype" w:eastAsiaTheme="minorHAnsi" w:hAnsi="Palatino Linotype" w:cs="PragmaticaC"/>
      <w:b/>
      <w:bCs/>
      <w:caps/>
      <w:sz w:val="28"/>
      <w:szCs w:val="26"/>
    </w:rPr>
  </w:style>
  <w:style w:type="character" w:customStyle="1" w:styleId="N10">
    <w:name w:val="Подзаг. N1 Знак"/>
    <w:basedOn w:val="a0"/>
    <w:link w:val="N1"/>
    <w:rsid w:val="0087724A"/>
    <w:rPr>
      <w:rFonts w:ascii="Palatino Linotype" w:eastAsiaTheme="minorHAnsi" w:hAnsi="Palatino Linotype" w:cs="PragmaticaC"/>
      <w:b/>
      <w:bCs/>
      <w:caps/>
      <w:color w:val="000000"/>
      <w:sz w:val="28"/>
      <w:szCs w:val="26"/>
      <w:lang w:val="ru-RU" w:bidi="ar-SA"/>
    </w:rPr>
  </w:style>
  <w:style w:type="paragraph" w:customStyle="1" w:styleId="affd">
    <w:name w:val="***"/>
    <w:basedOn w:val="N1"/>
    <w:link w:val="affe"/>
    <w:rsid w:val="00104469"/>
  </w:style>
  <w:style w:type="character" w:customStyle="1" w:styleId="affe">
    <w:name w:val="*** Знак"/>
    <w:basedOn w:val="N10"/>
    <w:link w:val="affd"/>
    <w:rsid w:val="00104469"/>
    <w:rPr>
      <w:rFonts w:ascii="Palatino Linotype" w:eastAsiaTheme="minorHAnsi" w:hAnsi="Palatino Linotype" w:cs="PragmaticaC"/>
      <w:b/>
      <w:bCs/>
      <w:caps/>
      <w:color w:val="000000"/>
      <w:sz w:val="26"/>
      <w:szCs w:val="26"/>
      <w:lang w:val="ru-RU" w:bidi="ar-SA"/>
    </w:rPr>
  </w:style>
  <w:style w:type="paragraph" w:customStyle="1" w:styleId="poem">
    <w:name w:val="poem"/>
    <w:basedOn w:val="a"/>
    <w:link w:val="poem0"/>
    <w:rsid w:val="006919C8"/>
    <w:pPr>
      <w:autoSpaceDE w:val="0"/>
      <w:autoSpaceDN w:val="0"/>
      <w:adjustRightInd w:val="0"/>
      <w:spacing w:beforeLines="0" w:before="0" w:afterLines="0" w:after="0" w:line="240" w:lineRule="auto"/>
      <w:ind w:left="1134" w:firstLine="0"/>
      <w:textAlignment w:val="center"/>
    </w:pPr>
    <w:rPr>
      <w:rFonts w:ascii="Palatino Linotype" w:eastAsiaTheme="minorHAnsi" w:hAnsi="Palatino Linotype"/>
      <w:szCs w:val="22"/>
    </w:rPr>
  </w:style>
  <w:style w:type="character" w:customStyle="1" w:styleId="poem0">
    <w:name w:val="poem Знак"/>
    <w:basedOn w:val="a0"/>
    <w:link w:val="poem"/>
    <w:rsid w:val="006919C8"/>
    <w:rPr>
      <w:rFonts w:ascii="Palatino Linotype" w:eastAsiaTheme="minorHAnsi" w:hAnsi="Palatino Linotype" w:cs="Times New Roman"/>
      <w:color w:val="000000"/>
      <w:sz w:val="24"/>
      <w:lang w:val="ru-RU" w:bidi="ar-SA"/>
    </w:rPr>
  </w:style>
  <w:style w:type="paragraph" w:customStyle="1" w:styleId="cite">
    <w:name w:val="cite"/>
    <w:basedOn w:val="poem"/>
    <w:link w:val="cite0"/>
    <w:rsid w:val="00E649DF"/>
    <w:pPr>
      <w:keepNext/>
      <w:ind w:left="794" w:right="794"/>
    </w:pPr>
    <w:rPr>
      <w:i/>
      <w:sz w:val="22"/>
    </w:rPr>
  </w:style>
  <w:style w:type="character" w:customStyle="1" w:styleId="cite0">
    <w:name w:val="cite Знак"/>
    <w:basedOn w:val="poem0"/>
    <w:link w:val="cite"/>
    <w:rsid w:val="00E649DF"/>
    <w:rPr>
      <w:rFonts w:ascii="Palatino Linotype" w:eastAsiaTheme="minorHAnsi" w:hAnsi="Palatino Linotype" w:cs="Times New Roman"/>
      <w:i/>
      <w:color w:val="000000"/>
      <w:sz w:val="24"/>
      <w:lang w:val="ru-RU" w:bidi="ar-SA"/>
    </w:rPr>
  </w:style>
  <w:style w:type="paragraph" w:customStyle="1" w:styleId="dates">
    <w:name w:val="dates"/>
    <w:basedOn w:val="a"/>
    <w:link w:val="dates0"/>
    <w:rsid w:val="00472708"/>
    <w:pPr>
      <w:autoSpaceDE w:val="0"/>
      <w:autoSpaceDN w:val="0"/>
      <w:adjustRightInd w:val="0"/>
      <w:spacing w:before="120" w:after="120" w:line="240" w:lineRule="auto"/>
      <w:ind w:left="964" w:hanging="567"/>
      <w:textAlignment w:val="center"/>
    </w:pPr>
    <w:rPr>
      <w:rFonts w:ascii="Palatino Linotype" w:eastAsiaTheme="minorHAnsi" w:hAnsi="Palatino Linotype"/>
      <w:bCs/>
      <w:szCs w:val="22"/>
    </w:rPr>
  </w:style>
  <w:style w:type="character" w:customStyle="1" w:styleId="dates0">
    <w:name w:val="dates Знак"/>
    <w:basedOn w:val="a0"/>
    <w:link w:val="dates"/>
    <w:rsid w:val="00472708"/>
    <w:rPr>
      <w:rFonts w:ascii="Palatino Linotype" w:eastAsiaTheme="minorHAnsi" w:hAnsi="Palatino Linotype" w:cs="Times New Roman"/>
      <w:bCs/>
      <w:color w:val="000000"/>
      <w:sz w:val="24"/>
      <w:lang w:val="ru-RU" w:bidi="ar-SA"/>
    </w:rPr>
  </w:style>
  <w:style w:type="paragraph" w:customStyle="1" w:styleId="afff">
    <w:name w:val="Предисловие"/>
    <w:aliases w:val="ЗАГОЛ"/>
    <w:basedOn w:val="af5"/>
    <w:uiPriority w:val="99"/>
    <w:rsid w:val="00DF25F4"/>
    <w:pPr>
      <w:suppressAutoHyphens/>
      <w:spacing w:after="261" w:line="336" w:lineRule="atLeast"/>
      <w:jc w:val="center"/>
    </w:pPr>
    <w:rPr>
      <w:rFonts w:ascii="LazurskiC" w:hAnsi="LazurskiC" w:cs="LazurskiC"/>
      <w:b/>
      <w:bCs/>
      <w:i/>
      <w:iCs/>
      <w:spacing w:val="2"/>
      <w:sz w:val="28"/>
      <w:szCs w:val="28"/>
      <w:lang w:val="ru-RU"/>
    </w:rPr>
  </w:style>
  <w:style w:type="paragraph" w:customStyle="1" w:styleId="15">
    <w:name w:val="Предисловие1"/>
    <w:aliases w:val="текст"/>
    <w:basedOn w:val="af5"/>
    <w:uiPriority w:val="99"/>
    <w:rsid w:val="00DF25F4"/>
    <w:pPr>
      <w:spacing w:line="240" w:lineRule="atLeast"/>
      <w:ind w:firstLine="283"/>
      <w:jc w:val="both"/>
    </w:pPr>
    <w:rPr>
      <w:rFonts w:ascii="NewtonC" w:hAnsi="NewtonC" w:cs="NewtonC"/>
      <w:sz w:val="20"/>
      <w:szCs w:val="20"/>
      <w:lang w:val="ru-RU"/>
    </w:rPr>
  </w:style>
  <w:style w:type="paragraph" w:customStyle="1" w:styleId="II">
    <w:name w:val="II ст"/>
    <w:basedOn w:val="af5"/>
    <w:uiPriority w:val="99"/>
    <w:rsid w:val="00DF25F4"/>
    <w:pPr>
      <w:suppressAutoHyphens/>
      <w:spacing w:before="312" w:after="142" w:line="340" w:lineRule="atLeast"/>
      <w:jc w:val="center"/>
    </w:pPr>
    <w:rPr>
      <w:rFonts w:ascii="LazurskiC" w:hAnsi="LazurskiC" w:cs="LazurskiC"/>
      <w:b/>
      <w:bCs/>
      <w:sz w:val="30"/>
      <w:szCs w:val="30"/>
      <w:lang w:val="ru-RU"/>
    </w:rPr>
  </w:style>
  <w:style w:type="paragraph" w:customStyle="1" w:styleId="I">
    <w:name w:val="I ст"/>
    <w:aliases w:val="ГЛАВА"/>
    <w:basedOn w:val="af5"/>
    <w:uiPriority w:val="99"/>
    <w:rsid w:val="00DF25F4"/>
    <w:pPr>
      <w:suppressAutoHyphens/>
      <w:jc w:val="right"/>
    </w:pPr>
    <w:rPr>
      <w:rFonts w:ascii="LazurskiC" w:hAnsi="LazurskiC" w:cs="LazurskiC"/>
      <w:b/>
      <w:bCs/>
      <w:i/>
      <w:iCs/>
      <w:spacing w:val="13"/>
      <w:w w:val="90"/>
      <w:sz w:val="32"/>
      <w:szCs w:val="32"/>
      <w:lang w:val="ru-RU"/>
    </w:rPr>
  </w:style>
  <w:style w:type="paragraph" w:customStyle="1" w:styleId="I1">
    <w:name w:val="I ст1"/>
    <w:aliases w:val="Загол"/>
    <w:basedOn w:val="af5"/>
    <w:uiPriority w:val="99"/>
    <w:rsid w:val="00DF25F4"/>
    <w:pPr>
      <w:suppressAutoHyphens/>
      <w:spacing w:line="420" w:lineRule="atLeast"/>
      <w:jc w:val="center"/>
    </w:pPr>
    <w:rPr>
      <w:rFonts w:ascii="LazurskiC" w:hAnsi="LazurskiC" w:cs="LazurskiC"/>
      <w:b/>
      <w:bCs/>
      <w:sz w:val="42"/>
      <w:szCs w:val="42"/>
      <w:lang w:val="ru-RU"/>
    </w:rPr>
  </w:style>
  <w:style w:type="paragraph" w:customStyle="1" w:styleId="IV">
    <w:name w:val="IV ст"/>
    <w:basedOn w:val="af5"/>
    <w:uiPriority w:val="99"/>
    <w:rsid w:val="00DF25F4"/>
    <w:pPr>
      <w:suppressAutoHyphens/>
      <w:spacing w:after="261" w:line="260" w:lineRule="atLeast"/>
      <w:textAlignment w:val="baseline"/>
    </w:pPr>
    <w:rPr>
      <w:rFonts w:ascii="LazurskiC" w:hAnsi="LazurskiC" w:cs="LazurskiC"/>
      <w:b/>
      <w:bCs/>
      <w:i/>
      <w:iCs/>
      <w:spacing w:val="10"/>
      <w:lang w:val="ru-RU"/>
    </w:rPr>
  </w:style>
  <w:style w:type="paragraph" w:styleId="afff0">
    <w:name w:val="Block Text"/>
    <w:basedOn w:val="afe"/>
    <w:uiPriority w:val="99"/>
    <w:rsid w:val="00DF25F4"/>
    <w:pPr>
      <w:spacing w:before="0" w:after="0" w:line="240" w:lineRule="atLeast"/>
      <w:ind w:left="680" w:right="680" w:firstLine="0"/>
      <w:textAlignment w:val="center"/>
    </w:pPr>
    <w:rPr>
      <w:rFonts w:ascii="NewtonC" w:eastAsiaTheme="minorHAnsi" w:hAnsi="NewtonC" w:cs="NewtonC"/>
      <w:i/>
      <w:iCs/>
      <w:sz w:val="20"/>
      <w:szCs w:val="20"/>
      <w:lang w:val="ru-RU" w:eastAsia="en-US"/>
    </w:rPr>
  </w:style>
  <w:style w:type="paragraph" w:styleId="afff1">
    <w:name w:val="Signature"/>
    <w:basedOn w:val="afff0"/>
    <w:link w:val="afff2"/>
    <w:uiPriority w:val="99"/>
    <w:rsid w:val="00DF25F4"/>
    <w:pPr>
      <w:spacing w:before="57"/>
      <w:jc w:val="right"/>
    </w:pPr>
  </w:style>
  <w:style w:type="character" w:customStyle="1" w:styleId="afff2">
    <w:name w:val="Подпись Знак"/>
    <w:basedOn w:val="a0"/>
    <w:link w:val="afff1"/>
    <w:uiPriority w:val="99"/>
    <w:rsid w:val="00DF25F4"/>
    <w:rPr>
      <w:rFonts w:ascii="NewtonC" w:eastAsiaTheme="minorHAnsi" w:hAnsi="NewtonC" w:cs="NewtonC"/>
      <w:i/>
      <w:iCs/>
      <w:color w:val="000000"/>
      <w:sz w:val="20"/>
      <w:szCs w:val="20"/>
      <w:lang w:val="ru-RU" w:eastAsia="en-US" w:bidi="ar-SA"/>
    </w:rPr>
  </w:style>
  <w:style w:type="paragraph" w:customStyle="1" w:styleId="afff3">
    <w:name w:val="Перечень"/>
    <w:aliases w:val="Повторение"/>
    <w:basedOn w:val="af5"/>
    <w:link w:val="afff4"/>
    <w:uiPriority w:val="99"/>
    <w:rsid w:val="00DF25F4"/>
    <w:pPr>
      <w:spacing w:after="85" w:line="260" w:lineRule="atLeast"/>
      <w:ind w:left="340" w:hanging="340"/>
      <w:jc w:val="both"/>
    </w:pPr>
    <w:rPr>
      <w:rFonts w:ascii="NewtonC" w:hAnsi="NewtonC" w:cs="NewtonC"/>
      <w:sz w:val="21"/>
      <w:szCs w:val="21"/>
      <w:lang w:val="ru-RU"/>
    </w:rPr>
  </w:style>
  <w:style w:type="character" w:customStyle="1" w:styleId="afff4">
    <w:name w:val="Перечень Знак"/>
    <w:aliases w:val="Повторение Знак"/>
    <w:basedOn w:val="af6"/>
    <w:link w:val="afff3"/>
    <w:uiPriority w:val="99"/>
    <w:rsid w:val="00514C83"/>
    <w:rPr>
      <w:rFonts w:ascii="NewtonC" w:eastAsiaTheme="minorHAnsi" w:hAnsi="NewtonC" w:cs="NewtonC"/>
      <w:color w:val="000000"/>
      <w:sz w:val="21"/>
      <w:szCs w:val="21"/>
      <w:lang w:val="ru-RU" w:eastAsia="en-US" w:bidi="ar-SA"/>
    </w:rPr>
  </w:style>
  <w:style w:type="paragraph" w:customStyle="1" w:styleId="IIIc">
    <w:name w:val="III cт"/>
    <w:basedOn w:val="af5"/>
    <w:uiPriority w:val="99"/>
    <w:rsid w:val="00DF25F4"/>
    <w:pPr>
      <w:suppressAutoHyphens/>
      <w:spacing w:before="176" w:after="85" w:line="260" w:lineRule="atLeast"/>
      <w:ind w:left="340"/>
    </w:pPr>
    <w:rPr>
      <w:rFonts w:ascii="LazurskiC" w:hAnsi="LazurskiC" w:cs="LazurskiC"/>
      <w:b/>
      <w:bCs/>
      <w:i/>
      <w:iCs/>
      <w:lang w:val="ru-RU"/>
    </w:rPr>
  </w:style>
  <w:style w:type="paragraph" w:customStyle="1" w:styleId="afff5">
    <w:name w:val="врезка Текст"/>
    <w:basedOn w:val="af5"/>
    <w:link w:val="afff6"/>
    <w:uiPriority w:val="99"/>
    <w:rsid w:val="00DF25F4"/>
    <w:pPr>
      <w:tabs>
        <w:tab w:val="left" w:pos="567"/>
      </w:tabs>
      <w:spacing w:line="240" w:lineRule="atLeast"/>
      <w:jc w:val="both"/>
      <w:textAlignment w:val="baseline"/>
    </w:pPr>
    <w:rPr>
      <w:rFonts w:ascii="FreeSetC" w:hAnsi="FreeSetC" w:cs="FreeSetC"/>
      <w:sz w:val="18"/>
      <w:szCs w:val="18"/>
      <w:lang w:val="ru-RU"/>
    </w:rPr>
  </w:style>
  <w:style w:type="character" w:customStyle="1" w:styleId="afff6">
    <w:name w:val="врезка Текст Знак"/>
    <w:basedOn w:val="af6"/>
    <w:link w:val="afff5"/>
    <w:uiPriority w:val="99"/>
    <w:rsid w:val="00B92653"/>
    <w:rPr>
      <w:rFonts w:ascii="FreeSetC" w:eastAsiaTheme="minorHAnsi" w:hAnsi="FreeSetC" w:cs="FreeSetC"/>
      <w:color w:val="000000"/>
      <w:sz w:val="18"/>
      <w:szCs w:val="18"/>
      <w:lang w:val="ru-RU" w:eastAsia="en-US" w:bidi="ar-SA"/>
    </w:rPr>
  </w:style>
  <w:style w:type="paragraph" w:customStyle="1" w:styleId="16">
    <w:name w:val="Перечень1"/>
    <w:aliases w:val="ПОДСКАЗКИ"/>
    <w:basedOn w:val="af5"/>
    <w:next w:val="af5"/>
    <w:uiPriority w:val="99"/>
    <w:rsid w:val="00DF25F4"/>
    <w:pPr>
      <w:tabs>
        <w:tab w:val="left" w:pos="170"/>
      </w:tabs>
      <w:spacing w:after="62" w:line="240" w:lineRule="atLeast"/>
      <w:ind w:left="170" w:hanging="170"/>
      <w:jc w:val="both"/>
    </w:pPr>
    <w:rPr>
      <w:rFonts w:ascii="FreeSetC" w:hAnsi="FreeSetC" w:cs="FreeSetC"/>
      <w:sz w:val="18"/>
      <w:szCs w:val="18"/>
      <w:lang w:val="ru-RU"/>
    </w:rPr>
  </w:style>
  <w:style w:type="paragraph" w:customStyle="1" w:styleId="afff7">
    <w:name w:val="врезка Загол"/>
    <w:basedOn w:val="af5"/>
    <w:uiPriority w:val="99"/>
    <w:rsid w:val="00DF25F4"/>
    <w:pPr>
      <w:tabs>
        <w:tab w:val="left" w:pos="567"/>
      </w:tabs>
      <w:spacing w:after="113" w:line="240" w:lineRule="atLeast"/>
      <w:jc w:val="both"/>
      <w:textAlignment w:val="baseline"/>
    </w:pPr>
    <w:rPr>
      <w:rFonts w:ascii="LazurskiC" w:hAnsi="LazurskiC" w:cs="LazurskiC"/>
      <w:b/>
      <w:bCs/>
      <w:i/>
      <w:iCs/>
      <w:lang w:val="ru-RU"/>
    </w:rPr>
  </w:style>
  <w:style w:type="paragraph" w:customStyle="1" w:styleId="frame">
    <w:name w:val="frame"/>
    <w:basedOn w:val="afff5"/>
    <w:link w:val="frame0"/>
    <w:qFormat/>
    <w:rsid w:val="00AB7FEB"/>
    <w:pPr>
      <w:pBdr>
        <w:top w:val="single" w:sz="4" w:space="7" w:color="auto"/>
        <w:left w:val="single" w:sz="4" w:space="4" w:color="auto"/>
        <w:bottom w:val="single" w:sz="4" w:space="7" w:color="auto"/>
        <w:right w:val="single" w:sz="4" w:space="4" w:color="auto"/>
      </w:pBdr>
      <w:spacing w:before="60" w:after="60" w:line="240" w:lineRule="auto"/>
      <w:ind w:left="1134" w:right="1134"/>
      <w:jc w:val="center"/>
    </w:pPr>
    <w:rPr>
      <w:rFonts w:ascii="Palatino Linotype" w:hAnsi="Palatino Linotype"/>
      <w:b/>
      <w:color w:val="auto"/>
      <w:sz w:val="22"/>
      <w:szCs w:val="22"/>
    </w:rPr>
  </w:style>
  <w:style w:type="character" w:customStyle="1" w:styleId="frame0">
    <w:name w:val="frame Знак"/>
    <w:basedOn w:val="afff6"/>
    <w:link w:val="frame"/>
    <w:rsid w:val="00AB7FEB"/>
    <w:rPr>
      <w:rFonts w:ascii="Palatino Linotype" w:eastAsiaTheme="minorHAnsi" w:hAnsi="Palatino Linotype" w:cs="FreeSetC"/>
      <w:b/>
      <w:color w:val="000000"/>
      <w:sz w:val="18"/>
      <w:szCs w:val="18"/>
      <w:lang w:val="ru-RU" w:eastAsia="en-US" w:bidi="ar-SA"/>
    </w:rPr>
  </w:style>
  <w:style w:type="paragraph" w:customStyle="1" w:styleId="afff8">
    <w:name w:val="Эп. подзаг."/>
    <w:basedOn w:val="N1"/>
    <w:link w:val="afff9"/>
    <w:rsid w:val="00E649DF"/>
    <w:pPr>
      <w:spacing w:after="360"/>
      <w:ind w:left="0" w:right="0"/>
      <w:jc w:val="left"/>
    </w:pPr>
    <w:rPr>
      <w:i/>
      <w:sz w:val="26"/>
    </w:rPr>
  </w:style>
  <w:style w:type="character" w:customStyle="1" w:styleId="afff9">
    <w:name w:val="Эп. подзаг. Знак"/>
    <w:basedOn w:val="N10"/>
    <w:link w:val="afff8"/>
    <w:rsid w:val="00E649DF"/>
    <w:rPr>
      <w:rFonts w:ascii="Palatino Linotype" w:eastAsiaTheme="minorHAnsi" w:hAnsi="Palatino Linotype" w:cs="PragmaticaC"/>
      <w:b/>
      <w:bCs/>
      <w:i/>
      <w:caps/>
      <w:color w:val="000000"/>
      <w:sz w:val="26"/>
      <w:szCs w:val="26"/>
      <w:lang w:val="ru-RU" w:bidi="ar-SA"/>
    </w:rPr>
  </w:style>
  <w:style w:type="paragraph" w:customStyle="1" w:styleId="afffa">
    <w:name w:val="Эп."/>
    <w:basedOn w:val="afe"/>
    <w:link w:val="afffb"/>
    <w:rsid w:val="00415EB9"/>
    <w:pPr>
      <w:ind w:firstLine="0"/>
    </w:pPr>
    <w:rPr>
      <w:szCs w:val="24"/>
    </w:rPr>
  </w:style>
  <w:style w:type="character" w:customStyle="1" w:styleId="afffb">
    <w:name w:val="Эп. Знак"/>
    <w:basedOn w:val="afd"/>
    <w:link w:val="afffa"/>
    <w:rsid w:val="00415EB9"/>
    <w:rPr>
      <w:rFonts w:ascii="Palatino Linotype" w:hAnsi="Palatino Linotype" w:cs="Times New Roman"/>
      <w:color w:val="000000"/>
      <w:sz w:val="24"/>
      <w:szCs w:val="24"/>
      <w:lang w:bidi="ar-SA"/>
    </w:rPr>
  </w:style>
  <w:style w:type="paragraph" w:customStyle="1" w:styleId="frame1">
    <w:name w:val="frame Заг."/>
    <w:basedOn w:val="frame"/>
    <w:link w:val="frame2"/>
    <w:rsid w:val="00E649DF"/>
    <w:pPr>
      <w:keepNext/>
      <w:spacing w:after="240"/>
    </w:pPr>
    <w:rPr>
      <w:b w:val="0"/>
      <w:i/>
      <w:sz w:val="26"/>
      <w:szCs w:val="26"/>
    </w:rPr>
  </w:style>
  <w:style w:type="character" w:customStyle="1" w:styleId="frame2">
    <w:name w:val="frame Заг. Знак"/>
    <w:basedOn w:val="frame0"/>
    <w:link w:val="frame1"/>
    <w:rsid w:val="00E649DF"/>
    <w:rPr>
      <w:rFonts w:ascii="Palatino Linotype" w:eastAsiaTheme="minorHAnsi" w:hAnsi="Palatino Linotype" w:cs="FreeSetC"/>
      <w:b w:val="0"/>
      <w:i/>
      <w:color w:val="000000"/>
      <w:sz w:val="26"/>
      <w:szCs w:val="26"/>
      <w:lang w:val="ru-RU" w:eastAsia="en-US" w:bidi="ar-SA"/>
    </w:rPr>
  </w:style>
  <w:style w:type="paragraph" w:customStyle="1" w:styleId="citeauthor">
    <w:name w:val="cite_author"/>
    <w:basedOn w:val="cite"/>
    <w:link w:val="citeauthor0"/>
    <w:qFormat/>
    <w:rsid w:val="00630C51"/>
    <w:pPr>
      <w:keepNext w:val="0"/>
      <w:jc w:val="right"/>
    </w:pPr>
    <w:rPr>
      <w:i w:val="0"/>
      <w:sz w:val="21"/>
    </w:rPr>
  </w:style>
  <w:style w:type="character" w:customStyle="1" w:styleId="citeauthor0">
    <w:name w:val="cite_author Знак"/>
    <w:basedOn w:val="cite0"/>
    <w:link w:val="citeauthor"/>
    <w:rsid w:val="00630C51"/>
    <w:rPr>
      <w:rFonts w:ascii="Palatino Linotype" w:eastAsiaTheme="minorHAnsi" w:hAnsi="Palatino Linotype" w:cs="Times New Roman"/>
      <w:i w:val="0"/>
      <w:color w:val="000000"/>
      <w:sz w:val="21"/>
      <w:lang w:val="ru-RU" w:bidi="ar-SA"/>
    </w:rPr>
  </w:style>
  <w:style w:type="paragraph" w:customStyle="1" w:styleId="31">
    <w:name w:val="Список3"/>
    <w:basedOn w:val="afff3"/>
    <w:link w:val="list1"/>
    <w:rsid w:val="00EC3069"/>
    <w:pPr>
      <w:spacing w:before="120" w:after="120" w:line="240" w:lineRule="auto"/>
      <w:ind w:left="284" w:hanging="284"/>
    </w:pPr>
    <w:rPr>
      <w:rFonts w:ascii="Palatino Linotype" w:hAnsi="Palatino Linotype"/>
      <w:sz w:val="24"/>
      <w:szCs w:val="24"/>
    </w:rPr>
  </w:style>
  <w:style w:type="character" w:customStyle="1" w:styleId="list1">
    <w:name w:val="list Знак1"/>
    <w:basedOn w:val="afff4"/>
    <w:link w:val="31"/>
    <w:rsid w:val="00EC3069"/>
    <w:rPr>
      <w:rFonts w:ascii="Palatino Linotype" w:eastAsiaTheme="minorHAnsi" w:hAnsi="Palatino Linotype" w:cs="NewtonC"/>
      <w:color w:val="000000"/>
      <w:sz w:val="24"/>
      <w:szCs w:val="24"/>
      <w:lang w:val="ru-RU" w:eastAsia="en-US" w:bidi="ar-SA"/>
    </w:rPr>
  </w:style>
  <w:style w:type="paragraph" w:customStyle="1" w:styleId="N11">
    <w:name w:val="Подзаг_N1"/>
    <w:basedOn w:val="afff8"/>
    <w:link w:val="N12"/>
    <w:qFormat/>
    <w:rsid w:val="007E1C2C"/>
    <w:pPr>
      <w:spacing w:before="360" w:after="120"/>
      <w:ind w:left="397" w:right="397"/>
      <w:jc w:val="center"/>
    </w:pPr>
    <w:rPr>
      <w:i w:val="0"/>
      <w:caps w:val="0"/>
    </w:rPr>
  </w:style>
  <w:style w:type="character" w:customStyle="1" w:styleId="N12">
    <w:name w:val="Подзаг_N1 Знак"/>
    <w:basedOn w:val="afff9"/>
    <w:link w:val="N11"/>
    <w:rsid w:val="007E1C2C"/>
    <w:rPr>
      <w:rFonts w:ascii="Palatino Linotype" w:eastAsiaTheme="minorHAnsi" w:hAnsi="Palatino Linotype" w:cs="PragmaticaC"/>
      <w:b/>
      <w:bCs/>
      <w:i w:val="0"/>
      <w:caps w:val="0"/>
      <w:color w:val="000000"/>
      <w:sz w:val="26"/>
      <w:szCs w:val="26"/>
      <w:lang w:val="ru-RU" w:bidi="ar-SA"/>
    </w:rPr>
  </w:style>
  <w:style w:type="paragraph" w:customStyle="1" w:styleId="list2">
    <w:name w:val="list_2"/>
    <w:basedOn w:val="31"/>
    <w:link w:val="list20"/>
    <w:qFormat/>
    <w:rsid w:val="00410BF9"/>
    <w:pPr>
      <w:ind w:left="1248" w:hanging="851"/>
    </w:pPr>
  </w:style>
  <w:style w:type="character" w:customStyle="1" w:styleId="list20">
    <w:name w:val="list_2 Знак"/>
    <w:basedOn w:val="list1"/>
    <w:link w:val="list2"/>
    <w:rsid w:val="00410BF9"/>
    <w:rPr>
      <w:rFonts w:ascii="Palatino Linotype" w:eastAsiaTheme="minorHAnsi" w:hAnsi="Palatino Linotype" w:cs="NewtonC"/>
      <w:color w:val="000000"/>
      <w:sz w:val="24"/>
      <w:szCs w:val="24"/>
      <w:lang w:val="ru-RU" w:eastAsia="en-US" w:bidi="ar-SA"/>
    </w:rPr>
  </w:style>
  <w:style w:type="paragraph" w:customStyle="1" w:styleId="afffc">
    <w:name w:val="Часть"/>
    <w:basedOn w:val="a"/>
    <w:uiPriority w:val="99"/>
    <w:rsid w:val="00812034"/>
    <w:pPr>
      <w:autoSpaceDE w:val="0"/>
      <w:autoSpaceDN w:val="0"/>
      <w:adjustRightInd w:val="0"/>
      <w:spacing w:beforeLines="0" w:before="0" w:afterLines="0" w:after="0" w:line="860" w:lineRule="atLeast"/>
      <w:ind w:firstLine="0"/>
      <w:jc w:val="right"/>
      <w:textAlignment w:val="center"/>
    </w:pPr>
    <w:rPr>
      <w:rFonts w:ascii="LazurskiC" w:eastAsiaTheme="minorHAnsi" w:hAnsi="LazurskiC" w:cs="LazurskiC"/>
      <w:spacing w:val="31"/>
      <w:w w:val="90"/>
      <w:sz w:val="78"/>
      <w:szCs w:val="78"/>
      <w:lang w:eastAsia="en-US"/>
    </w:rPr>
  </w:style>
  <w:style w:type="paragraph" w:customStyle="1" w:styleId="IV0">
    <w:name w:val="IV ст_Эпизод"/>
    <w:basedOn w:val="af5"/>
    <w:uiPriority w:val="99"/>
    <w:rsid w:val="00812034"/>
    <w:pPr>
      <w:suppressAutoHyphens/>
      <w:spacing w:after="261" w:line="260" w:lineRule="atLeast"/>
      <w:textAlignment w:val="baseline"/>
    </w:pPr>
    <w:rPr>
      <w:rFonts w:ascii="LazurskiC" w:hAnsi="LazurskiC" w:cs="LazurskiC"/>
      <w:b/>
      <w:bCs/>
      <w:i/>
      <w:iCs/>
      <w:spacing w:val="10"/>
      <w:lang w:val="ru-RU"/>
    </w:rPr>
  </w:style>
  <w:style w:type="paragraph" w:customStyle="1" w:styleId="II0">
    <w:name w:val="II ст_Подзаголовок в главе"/>
    <w:basedOn w:val="af5"/>
    <w:uiPriority w:val="99"/>
    <w:rsid w:val="00812034"/>
    <w:pPr>
      <w:suppressAutoHyphens/>
      <w:spacing w:before="346" w:after="170" w:line="280" w:lineRule="atLeast"/>
      <w:jc w:val="center"/>
    </w:pPr>
    <w:rPr>
      <w:rFonts w:ascii="LazurskiC" w:hAnsi="LazurskiC" w:cs="LazurskiC"/>
      <w:b/>
      <w:bCs/>
      <w:sz w:val="30"/>
      <w:szCs w:val="30"/>
      <w:lang w:val="ru-RU"/>
    </w:rPr>
  </w:style>
  <w:style w:type="paragraph" w:customStyle="1" w:styleId="afffd">
    <w:name w:val="Эпизод_Диалоги"/>
    <w:basedOn w:val="afe"/>
    <w:uiPriority w:val="99"/>
    <w:rsid w:val="00812034"/>
    <w:pPr>
      <w:spacing w:before="0" w:after="0" w:line="260" w:lineRule="atLeast"/>
      <w:ind w:firstLine="0"/>
      <w:textAlignment w:val="center"/>
    </w:pPr>
    <w:rPr>
      <w:rFonts w:ascii="NewtonC" w:eastAsiaTheme="minorHAnsi" w:hAnsi="NewtonC" w:cs="NewtonC"/>
      <w:sz w:val="21"/>
      <w:szCs w:val="21"/>
      <w:lang w:val="ru-RU" w:eastAsia="en-US"/>
    </w:rPr>
  </w:style>
  <w:style w:type="paragraph" w:customStyle="1" w:styleId="IIIc0">
    <w:name w:val="III cт_ПодПодзагол_Италик"/>
    <w:basedOn w:val="af5"/>
    <w:uiPriority w:val="99"/>
    <w:rsid w:val="00812034"/>
    <w:pPr>
      <w:suppressAutoHyphens/>
      <w:spacing w:before="176" w:after="85" w:line="260" w:lineRule="atLeast"/>
      <w:ind w:left="340"/>
    </w:pPr>
    <w:rPr>
      <w:rFonts w:ascii="LazurskiC" w:hAnsi="LazurskiC" w:cs="LazurskiC"/>
      <w:b/>
      <w:bCs/>
      <w:i/>
      <w:iCs/>
      <w:lang w:val="ru-RU"/>
    </w:rPr>
  </w:style>
  <w:style w:type="paragraph" w:customStyle="1" w:styleId="40">
    <w:name w:val="Список4"/>
    <w:basedOn w:val="list2"/>
    <w:link w:val="list21"/>
    <w:rsid w:val="00850188"/>
    <w:pPr>
      <w:ind w:left="284"/>
    </w:pPr>
    <w:rPr>
      <w:iCs/>
    </w:rPr>
  </w:style>
  <w:style w:type="character" w:customStyle="1" w:styleId="list21">
    <w:name w:val="list Знак2"/>
    <w:basedOn w:val="list20"/>
    <w:link w:val="40"/>
    <w:rsid w:val="00850188"/>
    <w:rPr>
      <w:rFonts w:ascii="Palatino Linotype" w:eastAsiaTheme="minorHAnsi" w:hAnsi="Palatino Linotype" w:cs="NewtonC"/>
      <w:iCs/>
      <w:color w:val="000000"/>
      <w:sz w:val="24"/>
      <w:szCs w:val="24"/>
      <w:lang w:val="ru-RU" w:eastAsia="en-US" w:bidi="ar-SA"/>
    </w:rPr>
  </w:style>
  <w:style w:type="paragraph" w:customStyle="1" w:styleId="cite2">
    <w:name w:val="cite2"/>
    <w:basedOn w:val="cite"/>
    <w:link w:val="cite20"/>
    <w:rsid w:val="00C71126"/>
    <w:pPr>
      <w:keepNext w:val="0"/>
      <w:ind w:left="397" w:right="397"/>
    </w:pPr>
    <w:rPr>
      <w:i w:val="0"/>
      <w:sz w:val="24"/>
      <w:szCs w:val="24"/>
    </w:rPr>
  </w:style>
  <w:style w:type="character" w:customStyle="1" w:styleId="cite20">
    <w:name w:val="cite2 Знак"/>
    <w:basedOn w:val="cite0"/>
    <w:link w:val="cite2"/>
    <w:rsid w:val="00C71126"/>
    <w:rPr>
      <w:rFonts w:ascii="Palatino Linotype" w:eastAsiaTheme="minorHAnsi" w:hAnsi="Palatino Linotype" w:cs="Times New Roman"/>
      <w:i w:val="0"/>
      <w:color w:val="000000"/>
      <w:sz w:val="24"/>
      <w:szCs w:val="24"/>
      <w:lang w:val="ru-RU" w:bidi="ar-SA"/>
    </w:rPr>
  </w:style>
  <w:style w:type="paragraph" w:customStyle="1" w:styleId="Snoska">
    <w:name w:val="Snoska"/>
    <w:basedOn w:val="a"/>
    <w:uiPriority w:val="99"/>
    <w:rsid w:val="001A3226"/>
    <w:pPr>
      <w:pBdr>
        <w:top w:val="single" w:sz="6" w:space="11" w:color="auto"/>
      </w:pBdr>
      <w:autoSpaceDE w:val="0"/>
      <w:autoSpaceDN w:val="0"/>
      <w:adjustRightInd w:val="0"/>
      <w:spacing w:beforeLines="0" w:before="0" w:afterLines="0" w:after="0" w:line="220" w:lineRule="atLeast"/>
      <w:ind w:firstLine="340"/>
      <w:textAlignment w:val="center"/>
    </w:pPr>
    <w:rPr>
      <w:rFonts w:ascii="NewtonC" w:eastAsiaTheme="minorHAnsi" w:hAnsi="NewtonC" w:cs="NewtonC"/>
      <w:sz w:val="19"/>
      <w:szCs w:val="19"/>
      <w:lang w:eastAsia="en-US"/>
    </w:rPr>
  </w:style>
  <w:style w:type="paragraph" w:customStyle="1" w:styleId="dialog">
    <w:name w:val="dialog"/>
    <w:basedOn w:val="a"/>
    <w:link w:val="dialog0"/>
    <w:rsid w:val="00D704DF"/>
    <w:pPr>
      <w:autoSpaceDE w:val="0"/>
      <w:autoSpaceDN w:val="0"/>
      <w:adjustRightInd w:val="0"/>
      <w:spacing w:before="120" w:after="120" w:line="240" w:lineRule="auto"/>
      <w:ind w:left="1928" w:hanging="964"/>
      <w:textAlignment w:val="center"/>
    </w:pPr>
    <w:rPr>
      <w:rFonts w:ascii="Palatino Linotype" w:hAnsi="Palatino Linotype" w:cs="NewtonC"/>
      <w:iCs/>
      <w:szCs w:val="21"/>
    </w:rPr>
  </w:style>
  <w:style w:type="character" w:customStyle="1" w:styleId="dialog0">
    <w:name w:val="dialog Знак"/>
    <w:basedOn w:val="a0"/>
    <w:link w:val="dialog"/>
    <w:rsid w:val="00D704DF"/>
    <w:rPr>
      <w:rFonts w:ascii="Palatino Linotype" w:eastAsia="Times New Roman" w:hAnsi="Palatino Linotype" w:cs="NewtonC"/>
      <w:iCs/>
      <w:color w:val="000000"/>
      <w:sz w:val="24"/>
      <w:szCs w:val="21"/>
      <w:lang w:val="ru-RU" w:bidi="ar-SA"/>
    </w:rPr>
  </w:style>
  <w:style w:type="paragraph" w:customStyle="1" w:styleId="28">
    <w:name w:val="Подзаг_№2"/>
    <w:basedOn w:val="N11"/>
    <w:link w:val="29"/>
    <w:qFormat/>
    <w:rsid w:val="006D67D0"/>
    <w:pPr>
      <w:jc w:val="left"/>
    </w:pPr>
    <w:rPr>
      <w:i/>
    </w:rPr>
  </w:style>
  <w:style w:type="character" w:customStyle="1" w:styleId="29">
    <w:name w:val="Подзаг_№2 Знак"/>
    <w:basedOn w:val="N12"/>
    <w:link w:val="28"/>
    <w:rsid w:val="006D67D0"/>
    <w:rPr>
      <w:rFonts w:ascii="Palatino Linotype" w:eastAsiaTheme="minorHAnsi" w:hAnsi="Palatino Linotype" w:cs="PragmaticaC"/>
      <w:b/>
      <w:bCs/>
      <w:i/>
      <w:caps w:val="0"/>
      <w:color w:val="000000"/>
      <w:sz w:val="26"/>
      <w:szCs w:val="26"/>
      <w:lang w:val="ru-RU" w:bidi="ar-SA"/>
    </w:rPr>
  </w:style>
  <w:style w:type="paragraph" w:customStyle="1" w:styleId="cite3">
    <w:name w:val="cite3"/>
    <w:basedOn w:val="cite"/>
    <w:link w:val="cite30"/>
    <w:rsid w:val="00790E91"/>
    <w:pPr>
      <w:keepNext w:val="0"/>
      <w:ind w:left="397" w:right="397"/>
    </w:pPr>
    <w:rPr>
      <w:i w:val="0"/>
      <w:sz w:val="24"/>
      <w:szCs w:val="24"/>
    </w:rPr>
  </w:style>
  <w:style w:type="character" w:customStyle="1" w:styleId="cite30">
    <w:name w:val="cite3 Знак"/>
    <w:basedOn w:val="cite0"/>
    <w:link w:val="cite3"/>
    <w:rsid w:val="00790E91"/>
    <w:rPr>
      <w:rFonts w:ascii="Palatino Linotype" w:eastAsiaTheme="minorHAnsi" w:hAnsi="Palatino Linotype" w:cs="Times New Roman"/>
      <w:i w:val="0"/>
      <w:color w:val="000000"/>
      <w:sz w:val="24"/>
      <w:szCs w:val="24"/>
      <w:lang w:val="ru-RU" w:bidi="ar-SA"/>
    </w:rPr>
  </w:style>
  <w:style w:type="paragraph" w:customStyle="1" w:styleId="fantitle">
    <w:name w:val="fan_title"/>
    <w:basedOn w:val="a"/>
    <w:link w:val="fantitle0"/>
    <w:rsid w:val="00361595"/>
    <w:pPr>
      <w:keepNext/>
      <w:autoSpaceDE w:val="0"/>
      <w:autoSpaceDN w:val="0"/>
      <w:adjustRightInd w:val="0"/>
      <w:spacing w:beforeLines="150" w:before="150" w:afterLines="150" w:after="150" w:line="240" w:lineRule="auto"/>
      <w:ind w:firstLine="0"/>
      <w:jc w:val="center"/>
      <w:textAlignment w:val="center"/>
    </w:pPr>
    <w:rPr>
      <w:rFonts w:ascii="Palatino Linotype" w:eastAsiaTheme="minorHAnsi" w:hAnsi="Palatino Linotype" w:cs="Minion Pro"/>
      <w:caps/>
      <w:color w:val="000000" w:themeColor="text1"/>
    </w:rPr>
  </w:style>
  <w:style w:type="character" w:customStyle="1" w:styleId="fantitle0">
    <w:name w:val="fan_title Знак"/>
    <w:basedOn w:val="a0"/>
    <w:link w:val="fantitle"/>
    <w:rsid w:val="00361595"/>
    <w:rPr>
      <w:rFonts w:ascii="Palatino Linotype" w:eastAsiaTheme="minorHAnsi" w:hAnsi="Palatino Linotype" w:cs="Minion Pro"/>
      <w:caps/>
      <w:color w:val="000000" w:themeColor="text1"/>
      <w:sz w:val="24"/>
      <w:szCs w:val="24"/>
      <w:lang w:val="ru-RU" w:bidi="ar-SA"/>
    </w:rPr>
  </w:style>
  <w:style w:type="paragraph" w:customStyle="1" w:styleId="infolist">
    <w:name w:val="info_list"/>
    <w:basedOn w:val="a"/>
    <w:link w:val="infolist0"/>
    <w:rsid w:val="00790E91"/>
    <w:pPr>
      <w:autoSpaceDE w:val="0"/>
      <w:autoSpaceDN w:val="0"/>
      <w:adjustRightInd w:val="0"/>
      <w:spacing w:beforeLines="0" w:before="120" w:afterLines="0" w:after="120" w:line="240" w:lineRule="auto"/>
      <w:ind w:left="284" w:firstLine="0"/>
      <w:textAlignment w:val="center"/>
    </w:pPr>
    <w:rPr>
      <w:rFonts w:ascii="Palatino Linotype" w:eastAsiaTheme="minorHAnsi" w:hAnsi="Palatino Linotype" w:cs="NewtonC"/>
      <w:lang w:eastAsia="en-US"/>
    </w:rPr>
  </w:style>
  <w:style w:type="character" w:customStyle="1" w:styleId="infolist0">
    <w:name w:val="info_list Знак"/>
    <w:basedOn w:val="a0"/>
    <w:link w:val="infolist"/>
    <w:rsid w:val="00790E91"/>
    <w:rPr>
      <w:rFonts w:ascii="Palatino Linotype" w:eastAsiaTheme="minorHAnsi" w:hAnsi="Palatino Linotype" w:cs="NewtonC"/>
      <w:color w:val="000000"/>
      <w:sz w:val="24"/>
      <w:szCs w:val="24"/>
      <w:lang w:val="ru-RU" w:eastAsia="en-US" w:bidi="ar-SA"/>
    </w:rPr>
  </w:style>
  <w:style w:type="paragraph" w:customStyle="1" w:styleId="fan">
    <w:name w:val="fan"/>
    <w:basedOn w:val="a"/>
    <w:link w:val="fan0"/>
    <w:rsid w:val="00361595"/>
    <w:pPr>
      <w:suppressAutoHyphens/>
      <w:autoSpaceDE w:val="0"/>
      <w:autoSpaceDN w:val="0"/>
      <w:adjustRightInd w:val="0"/>
      <w:spacing w:line="240" w:lineRule="auto"/>
      <w:ind w:left="170" w:right="170" w:firstLine="0"/>
      <w:jc w:val="left"/>
      <w:textAlignment w:val="baseline"/>
    </w:pPr>
    <w:rPr>
      <w:rFonts w:ascii="Palatino Linotype" w:hAnsi="Palatino Linotype" w:cs="NewtonC"/>
      <w:sz w:val="22"/>
      <w:szCs w:val="22"/>
    </w:rPr>
  </w:style>
  <w:style w:type="character" w:customStyle="1" w:styleId="fan0">
    <w:name w:val="fan Знак"/>
    <w:basedOn w:val="a0"/>
    <w:link w:val="fan"/>
    <w:rsid w:val="00361595"/>
    <w:rPr>
      <w:rFonts w:ascii="Palatino Linotype" w:eastAsia="Times New Roman" w:hAnsi="Palatino Linotype" w:cs="NewtonC"/>
      <w:color w:val="000000"/>
      <w:lang w:val="ru-RU" w:bidi="ar-SA"/>
    </w:rPr>
  </w:style>
  <w:style w:type="paragraph" w:customStyle="1" w:styleId="51">
    <w:name w:val="Список5"/>
    <w:basedOn w:val="list2"/>
    <w:link w:val="list3"/>
    <w:rsid w:val="006C2187"/>
    <w:pPr>
      <w:ind w:left="567" w:hanging="170"/>
    </w:pPr>
  </w:style>
  <w:style w:type="character" w:customStyle="1" w:styleId="list3">
    <w:name w:val="list Знак3"/>
    <w:basedOn w:val="list20"/>
    <w:link w:val="51"/>
    <w:rsid w:val="006C2187"/>
    <w:rPr>
      <w:rFonts w:ascii="Palatino Linotype" w:eastAsiaTheme="minorHAnsi" w:hAnsi="Palatino Linotype" w:cs="NewtonC"/>
      <w:color w:val="000000"/>
      <w:sz w:val="24"/>
      <w:szCs w:val="24"/>
      <w:lang w:val="ru-RU" w:eastAsia="en-US" w:bidi="ar-SA"/>
    </w:rPr>
  </w:style>
  <w:style w:type="paragraph" w:customStyle="1" w:styleId="Pa43">
    <w:name w:val="Pa43"/>
    <w:basedOn w:val="a"/>
    <w:next w:val="a"/>
    <w:uiPriority w:val="99"/>
    <w:rsid w:val="00881A13"/>
    <w:pPr>
      <w:autoSpaceDE w:val="0"/>
      <w:autoSpaceDN w:val="0"/>
      <w:adjustRightInd w:val="0"/>
      <w:spacing w:beforeLines="0" w:before="0" w:afterLines="0" w:after="0" w:line="241" w:lineRule="atLeast"/>
      <w:ind w:firstLine="0"/>
      <w:jc w:val="left"/>
    </w:pPr>
    <w:rPr>
      <w:rFonts w:ascii="NewtonC" w:eastAsiaTheme="minorEastAsia" w:hAnsi="NewtonC" w:cstheme="minorBidi"/>
      <w:color w:val="auto"/>
    </w:rPr>
  </w:style>
  <w:style w:type="paragraph" w:customStyle="1" w:styleId="oprostitle">
    <w:name w:val="opros_title"/>
    <w:basedOn w:val="a"/>
    <w:link w:val="oprostitle0"/>
    <w:rsid w:val="00B77AEA"/>
    <w:pPr>
      <w:spacing w:line="240" w:lineRule="auto"/>
      <w:ind w:left="567" w:right="567" w:firstLine="0"/>
    </w:pPr>
    <w:rPr>
      <w:rFonts w:ascii="Palatino Linotype" w:hAnsi="Palatino Linotype"/>
      <w:b/>
    </w:rPr>
  </w:style>
  <w:style w:type="character" w:customStyle="1" w:styleId="oprostitle0">
    <w:name w:val="opros_title Знак"/>
    <w:basedOn w:val="a0"/>
    <w:link w:val="oprostitle"/>
    <w:rsid w:val="00B77AEA"/>
    <w:rPr>
      <w:rFonts w:ascii="Palatino Linotype" w:eastAsia="Times New Roman" w:hAnsi="Palatino Linotype" w:cs="Times New Roman"/>
      <w:b/>
      <w:color w:val="000000"/>
      <w:sz w:val="24"/>
      <w:szCs w:val="24"/>
      <w:lang w:val="ru-RU" w:bidi="ar-SA"/>
    </w:rPr>
  </w:style>
  <w:style w:type="paragraph" w:customStyle="1" w:styleId="qwestions">
    <w:name w:val="qwestions"/>
    <w:basedOn w:val="list2"/>
    <w:link w:val="qwestions0"/>
    <w:rsid w:val="002046F9"/>
    <w:pPr>
      <w:ind w:right="397"/>
    </w:pPr>
  </w:style>
  <w:style w:type="character" w:customStyle="1" w:styleId="qwestions0">
    <w:name w:val="qwestions Знак"/>
    <w:basedOn w:val="list20"/>
    <w:link w:val="qwestions"/>
    <w:rsid w:val="002046F9"/>
    <w:rPr>
      <w:rFonts w:ascii="Palatino Linotype" w:eastAsiaTheme="minorHAnsi" w:hAnsi="Palatino Linotype" w:cs="NewtonC"/>
      <w:color w:val="000000"/>
      <w:sz w:val="24"/>
      <w:szCs w:val="24"/>
      <w:lang w:val="ru-RU" w:eastAsia="en-US" w:bidi="ar-SA"/>
    </w:rPr>
  </w:style>
  <w:style w:type="paragraph" w:customStyle="1" w:styleId="prayhere">
    <w:name w:val="pray_here"/>
    <w:basedOn w:val="qwestions"/>
    <w:link w:val="prayhere0"/>
    <w:rsid w:val="002046F9"/>
    <w:rPr>
      <w:i/>
    </w:rPr>
  </w:style>
  <w:style w:type="character" w:customStyle="1" w:styleId="prayhere0">
    <w:name w:val="pray_here Знак"/>
    <w:basedOn w:val="qwestions0"/>
    <w:link w:val="prayhere"/>
    <w:rsid w:val="002046F9"/>
    <w:rPr>
      <w:rFonts w:ascii="Palatino Linotype" w:eastAsiaTheme="minorHAnsi" w:hAnsi="Palatino Linotype" w:cs="NewtonC"/>
      <w:i/>
      <w:color w:val="000000"/>
      <w:sz w:val="24"/>
      <w:szCs w:val="24"/>
      <w:lang w:val="ru-RU" w:eastAsia="en-US" w:bidi="ar-SA"/>
    </w:rPr>
  </w:style>
  <w:style w:type="paragraph" w:customStyle="1" w:styleId="TEXT1">
    <w:name w:val="TEXT"/>
    <w:basedOn w:val="a"/>
    <w:uiPriority w:val="99"/>
    <w:rsid w:val="00E4383B"/>
    <w:pPr>
      <w:autoSpaceDE w:val="0"/>
      <w:autoSpaceDN w:val="0"/>
      <w:adjustRightInd w:val="0"/>
      <w:spacing w:beforeLines="0" w:before="0" w:afterLines="0" w:after="0" w:line="252" w:lineRule="atLeast"/>
      <w:ind w:firstLine="340"/>
      <w:textAlignment w:val="center"/>
    </w:pPr>
    <w:rPr>
      <w:rFonts w:ascii="NewtonC" w:eastAsiaTheme="minorHAnsi" w:hAnsi="NewtonC" w:cs="NewtonC"/>
      <w:sz w:val="21"/>
      <w:szCs w:val="21"/>
      <w:lang w:eastAsia="en-US"/>
    </w:rPr>
  </w:style>
  <w:style w:type="paragraph" w:customStyle="1" w:styleId="frame3">
    <w:name w:val="frame заг."/>
    <w:basedOn w:val="frame"/>
    <w:link w:val="frame4"/>
    <w:rsid w:val="00A5071E"/>
    <w:pPr>
      <w:keepNext/>
    </w:pPr>
    <w:rPr>
      <w:b w:val="0"/>
    </w:rPr>
  </w:style>
  <w:style w:type="character" w:customStyle="1" w:styleId="frame4">
    <w:name w:val="frame заг. Знак"/>
    <w:basedOn w:val="frame0"/>
    <w:link w:val="frame3"/>
    <w:rsid w:val="00A5071E"/>
    <w:rPr>
      <w:rFonts w:ascii="Palatino Linotype" w:eastAsiaTheme="minorHAnsi" w:hAnsi="Palatino Linotype" w:cs="FreeSetC"/>
      <w:b w:val="0"/>
      <w:color w:val="000000"/>
      <w:sz w:val="18"/>
      <w:szCs w:val="18"/>
      <w:lang w:val="ru-RU" w:eastAsia="en-US" w:bidi="ar-SA"/>
    </w:rPr>
  </w:style>
  <w:style w:type="paragraph" w:customStyle="1" w:styleId="Zag2Podzagolovokglavi">
    <w:name w:val="Zag_2_Podzagolovok glavi (Подчеркивание)"/>
    <w:basedOn w:val="af5"/>
    <w:uiPriority w:val="99"/>
    <w:rsid w:val="00E258D6"/>
    <w:pPr>
      <w:spacing w:before="624" w:after="454"/>
      <w:jc w:val="center"/>
    </w:pPr>
    <w:rPr>
      <w:rFonts w:ascii="AcademyC" w:hAnsi="AcademyC" w:cs="AcademyC"/>
      <w:caps/>
      <w:spacing w:val="14"/>
      <w:lang w:val="ru-RU"/>
    </w:rPr>
  </w:style>
  <w:style w:type="paragraph" w:customStyle="1" w:styleId="ZagNglaviBlag">
    <w:name w:val="Zag_N glavi_Blag"/>
    <w:aliases w:val="Vvedenie"/>
    <w:basedOn w:val="af5"/>
    <w:uiPriority w:val="99"/>
    <w:rsid w:val="00E258D6"/>
    <w:pPr>
      <w:jc w:val="center"/>
    </w:pPr>
    <w:rPr>
      <w:rFonts w:ascii="AcademyC" w:hAnsi="AcademyC" w:cs="AcademyC"/>
      <w:caps/>
      <w:spacing w:val="24"/>
      <w:lang w:val="ru-RU"/>
    </w:rPr>
  </w:style>
  <w:style w:type="paragraph" w:customStyle="1" w:styleId="Zag1NazvanieGlavi">
    <w:name w:val="Zag_1_Nazvanie Glavi"/>
    <w:basedOn w:val="af5"/>
    <w:uiPriority w:val="99"/>
    <w:rsid w:val="00E258D6"/>
    <w:pPr>
      <w:spacing w:before="397"/>
      <w:jc w:val="center"/>
    </w:pPr>
    <w:rPr>
      <w:rFonts w:ascii="DS StandartCyr" w:hAnsi="DS StandartCyr" w:cs="DS StandartCyr"/>
      <w:caps/>
      <w:spacing w:val="96"/>
      <w:sz w:val="48"/>
      <w:szCs w:val="48"/>
      <w:lang w:val="ru-RU"/>
    </w:rPr>
  </w:style>
  <w:style w:type="paragraph" w:customStyle="1" w:styleId="afffe">
    <w:name w:val="Лозунги_Подчеркивание"/>
    <w:basedOn w:val="af5"/>
    <w:uiPriority w:val="99"/>
    <w:rsid w:val="00E258D6"/>
    <w:pPr>
      <w:spacing w:line="340" w:lineRule="atLeast"/>
      <w:ind w:left="283"/>
    </w:pPr>
    <w:rPr>
      <w:caps/>
      <w:spacing w:val="22"/>
      <w:sz w:val="22"/>
      <w:szCs w:val="22"/>
      <w:lang w:val="ru-RU"/>
    </w:rPr>
  </w:style>
  <w:style w:type="paragraph" w:customStyle="1" w:styleId="Zag2DSSTANDART">
    <w:name w:val="Zag_2_DS STANDART_Цветок"/>
    <w:basedOn w:val="af5"/>
    <w:uiPriority w:val="99"/>
    <w:rsid w:val="00E258D6"/>
    <w:pPr>
      <w:spacing w:line="340" w:lineRule="atLeast"/>
      <w:jc w:val="center"/>
    </w:pPr>
    <w:rPr>
      <w:rFonts w:ascii="DS StandartCyr" w:hAnsi="DS StandartCyr" w:cs="DS StandartCyr"/>
      <w:caps/>
      <w:spacing w:val="24"/>
      <w:lang w:val="ru-RU"/>
    </w:rPr>
  </w:style>
  <w:style w:type="paragraph" w:customStyle="1" w:styleId="TsitatawithflowerItalic">
    <w:name w:val="Tsitata_with flower_Italic"/>
    <w:basedOn w:val="TEXT1"/>
    <w:uiPriority w:val="99"/>
    <w:rsid w:val="00E258D6"/>
    <w:pPr>
      <w:spacing w:line="260" w:lineRule="atLeast"/>
      <w:ind w:left="283" w:firstLine="283"/>
    </w:pPr>
    <w:rPr>
      <w:rFonts w:ascii="Minion Pro" w:hAnsi="Minion Pro" w:cs="Minion Pro"/>
      <w:i/>
      <w:iCs/>
      <w:spacing w:val="2"/>
      <w:sz w:val="22"/>
      <w:szCs w:val="22"/>
    </w:rPr>
  </w:style>
  <w:style w:type="paragraph" w:customStyle="1" w:styleId="BibltsitataTEXT">
    <w:name w:val="Bibl tsitata_TEXT"/>
    <w:basedOn w:val="TEXT1"/>
    <w:uiPriority w:val="99"/>
    <w:rsid w:val="00E258D6"/>
    <w:pPr>
      <w:spacing w:line="260" w:lineRule="atLeast"/>
      <w:ind w:left="283" w:firstLine="283"/>
    </w:pPr>
    <w:rPr>
      <w:rFonts w:ascii="Minion Pro" w:hAnsi="Minion Pro" w:cs="Minion Pro"/>
      <w:b/>
      <w:bCs/>
      <w:spacing w:val="2"/>
      <w:sz w:val="22"/>
      <w:szCs w:val="22"/>
    </w:rPr>
  </w:style>
  <w:style w:type="paragraph" w:customStyle="1" w:styleId="BibltsitataMesto">
    <w:name w:val="Bibl tsitata_Mesto"/>
    <w:basedOn w:val="TEXT1"/>
    <w:uiPriority w:val="99"/>
    <w:rsid w:val="00E258D6"/>
    <w:pPr>
      <w:spacing w:line="260" w:lineRule="atLeast"/>
      <w:ind w:left="283" w:firstLine="283"/>
      <w:jc w:val="right"/>
    </w:pPr>
    <w:rPr>
      <w:rFonts w:ascii="Minion Pro" w:hAnsi="Minion Pro" w:cs="Minion Pro"/>
      <w:i/>
      <w:iCs/>
      <w:spacing w:val="2"/>
      <w:sz w:val="22"/>
      <w:szCs w:val="22"/>
    </w:rPr>
  </w:style>
  <w:style w:type="paragraph" w:customStyle="1" w:styleId="TextvzigzageZagolovok">
    <w:name w:val="Text v zigzage_Zagolovok"/>
    <w:basedOn w:val="af5"/>
    <w:uiPriority w:val="99"/>
    <w:rsid w:val="00E258D6"/>
    <w:pPr>
      <w:spacing w:line="220" w:lineRule="atLeast"/>
      <w:jc w:val="center"/>
    </w:pPr>
    <w:rPr>
      <w:b/>
      <w:bCs/>
      <w:spacing w:val="6"/>
      <w:sz w:val="22"/>
      <w:szCs w:val="22"/>
      <w:lang w:val="ru-RU"/>
    </w:rPr>
  </w:style>
  <w:style w:type="paragraph" w:customStyle="1" w:styleId="Textvzigzage">
    <w:name w:val="Text v zigzage"/>
    <w:basedOn w:val="af5"/>
    <w:uiPriority w:val="99"/>
    <w:rsid w:val="00E258D6"/>
    <w:pPr>
      <w:spacing w:line="220" w:lineRule="atLeast"/>
      <w:ind w:firstLine="283"/>
      <w:jc w:val="both"/>
    </w:pPr>
    <w:rPr>
      <w:rFonts w:ascii="Myriad Pro" w:hAnsi="Myriad Pro" w:cs="Myriad Pro"/>
      <w:spacing w:val="2"/>
      <w:sz w:val="20"/>
      <w:szCs w:val="20"/>
      <w:lang w:val="ru-RU"/>
    </w:rPr>
  </w:style>
  <w:style w:type="paragraph" w:customStyle="1" w:styleId="TextvkrugeEpigraf">
    <w:name w:val="Text v kruge_Epigraf"/>
    <w:basedOn w:val="af5"/>
    <w:uiPriority w:val="99"/>
    <w:rsid w:val="00E258D6"/>
    <w:pPr>
      <w:jc w:val="center"/>
    </w:pPr>
    <w:rPr>
      <w:rFonts w:ascii="AcademyC" w:hAnsi="AcademyC" w:cs="AcademyC"/>
      <w:spacing w:val="13"/>
      <w:sz w:val="26"/>
      <w:szCs w:val="26"/>
      <w:lang w:val="ru-RU"/>
    </w:rPr>
  </w:style>
  <w:style w:type="paragraph" w:customStyle="1" w:styleId="Zag2Small">
    <w:name w:val="Zag_2_Small"/>
    <w:basedOn w:val="Zag2DSSTANDART"/>
    <w:uiPriority w:val="99"/>
    <w:rsid w:val="00E258D6"/>
    <w:pPr>
      <w:spacing w:line="240" w:lineRule="atLeast"/>
    </w:pPr>
    <w:rPr>
      <w:caps w:val="0"/>
      <w:smallCaps/>
      <w:spacing w:val="22"/>
      <w:sz w:val="22"/>
      <w:szCs w:val="22"/>
    </w:rPr>
  </w:style>
  <w:style w:type="paragraph" w:customStyle="1" w:styleId="PrimechZagol">
    <w:name w:val="Primech_Zagol"/>
    <w:basedOn w:val="TEXT1"/>
    <w:uiPriority w:val="99"/>
    <w:rsid w:val="00E258D6"/>
    <w:pPr>
      <w:spacing w:line="260" w:lineRule="atLeast"/>
      <w:ind w:firstLine="0"/>
    </w:pPr>
    <w:rPr>
      <w:rFonts w:ascii="AcademyC" w:hAnsi="AcademyC" w:cs="AcademyC"/>
      <w:b/>
      <w:bCs/>
      <w:spacing w:val="2"/>
      <w:sz w:val="20"/>
      <w:szCs w:val="20"/>
    </w:rPr>
  </w:style>
  <w:style w:type="paragraph" w:customStyle="1" w:styleId="PrimechText">
    <w:name w:val="Primech_Text"/>
    <w:basedOn w:val="TEXT1"/>
    <w:uiPriority w:val="99"/>
    <w:rsid w:val="00E258D6"/>
    <w:pPr>
      <w:spacing w:before="57" w:line="288" w:lineRule="auto"/>
      <w:ind w:left="283" w:hanging="283"/>
    </w:pPr>
    <w:rPr>
      <w:rFonts w:ascii="Minion Pro" w:hAnsi="Minion Pro" w:cs="Minion Pro"/>
      <w:spacing w:val="2"/>
      <w:sz w:val="20"/>
      <w:szCs w:val="20"/>
      <w:lang w:val="en-US"/>
    </w:rPr>
  </w:style>
  <w:style w:type="paragraph" w:customStyle="1" w:styleId="TextvKruge">
    <w:name w:val="Text v Kruge"/>
    <w:basedOn w:val="af5"/>
    <w:uiPriority w:val="99"/>
    <w:rsid w:val="00E258D6"/>
    <w:pPr>
      <w:spacing w:line="320" w:lineRule="atLeast"/>
      <w:jc w:val="center"/>
    </w:pPr>
    <w:rPr>
      <w:rFonts w:ascii="Myriad Pro" w:hAnsi="Myriad Pro" w:cs="Myriad Pro"/>
      <w:spacing w:val="2"/>
      <w:sz w:val="20"/>
      <w:szCs w:val="20"/>
      <w:lang w:val="ru-RU"/>
    </w:rPr>
  </w:style>
  <w:style w:type="paragraph" w:customStyle="1" w:styleId="Zagvtabl">
    <w:name w:val="Zag v tabl"/>
    <w:basedOn w:val="TextvzigzageZagolovok"/>
    <w:uiPriority w:val="99"/>
    <w:rsid w:val="00E258D6"/>
    <w:pPr>
      <w:jc w:val="left"/>
    </w:pPr>
    <w:rPr>
      <w:spacing w:val="0"/>
      <w:w w:val="99"/>
    </w:rPr>
  </w:style>
  <w:style w:type="character" w:customStyle="1" w:styleId="affff">
    <w:name w:val="Ложь"/>
    <w:aliases w:val="истина_DS Standart"/>
    <w:uiPriority w:val="99"/>
    <w:rsid w:val="00E258D6"/>
    <w:rPr>
      <w:rFonts w:ascii="DS StandartCyr" w:hAnsi="DS StandartCyr" w:cs="DS StandartCyr"/>
      <w:spacing w:val="7"/>
      <w:sz w:val="22"/>
      <w:szCs w:val="22"/>
      <w:lang w:val="ru-RU"/>
    </w:rPr>
  </w:style>
  <w:style w:type="paragraph" w:customStyle="1" w:styleId="frameleft">
    <w:name w:val="frame_left"/>
    <w:basedOn w:val="frame"/>
    <w:link w:val="frameleft0"/>
    <w:rsid w:val="00362ED5"/>
    <w:pPr>
      <w:ind w:firstLine="397"/>
    </w:pPr>
  </w:style>
  <w:style w:type="character" w:customStyle="1" w:styleId="frameleft0">
    <w:name w:val="frame_left Знак"/>
    <w:basedOn w:val="frame0"/>
    <w:link w:val="frameleft"/>
    <w:rsid w:val="00362ED5"/>
    <w:rPr>
      <w:rFonts w:ascii="Palatino Linotype" w:eastAsiaTheme="minorHAnsi" w:hAnsi="Palatino Linotype" w:cs="FreeSetC"/>
      <w:b/>
      <w:color w:val="000000"/>
      <w:sz w:val="18"/>
      <w:szCs w:val="18"/>
      <w:lang w:val="ru-RU" w:eastAsia="en-US" w:bidi="ar-SA"/>
    </w:rPr>
  </w:style>
  <w:style w:type="paragraph" w:customStyle="1" w:styleId="center">
    <w:name w:val="center"/>
    <w:basedOn w:val="afe"/>
    <w:link w:val="center0"/>
    <w:qFormat/>
    <w:rsid w:val="00A52ADB"/>
    <w:pPr>
      <w:ind w:firstLine="0"/>
      <w:jc w:val="center"/>
    </w:pPr>
  </w:style>
  <w:style w:type="character" w:customStyle="1" w:styleId="center0">
    <w:name w:val="center Знак"/>
    <w:basedOn w:val="afd"/>
    <w:link w:val="center"/>
    <w:rsid w:val="00A52ADB"/>
    <w:rPr>
      <w:rFonts w:ascii="Palatino Linotype" w:hAnsi="Palatino Linotype" w:cs="Times New Roman"/>
      <w:color w:val="000000"/>
      <w:sz w:val="24"/>
      <w:lang w:bidi="ar-SA"/>
    </w:rPr>
  </w:style>
  <w:style w:type="paragraph" w:customStyle="1" w:styleId="tabletext">
    <w:name w:val="table_text"/>
    <w:basedOn w:val="a"/>
    <w:link w:val="tabletext0"/>
    <w:rsid w:val="00433C64"/>
    <w:pPr>
      <w:autoSpaceDE w:val="0"/>
      <w:autoSpaceDN w:val="0"/>
      <w:adjustRightInd w:val="0"/>
      <w:spacing w:beforeLines="0" w:before="60" w:afterLines="0" w:after="60" w:line="240" w:lineRule="auto"/>
      <w:ind w:firstLine="0"/>
      <w:textAlignment w:val="center"/>
    </w:pPr>
    <w:rPr>
      <w:rFonts w:ascii="Palatino Linotype" w:hAnsi="Palatino Linotype" w:cs="Minion Pro"/>
      <w:color w:val="000000" w:themeColor="text1"/>
    </w:rPr>
  </w:style>
  <w:style w:type="character" w:customStyle="1" w:styleId="tabletext0">
    <w:name w:val="table_text Знак"/>
    <w:basedOn w:val="a0"/>
    <w:link w:val="tabletext"/>
    <w:rsid w:val="00433C64"/>
    <w:rPr>
      <w:rFonts w:ascii="Palatino Linotype" w:eastAsia="Times New Roman" w:hAnsi="Palatino Linotype" w:cs="Minion Pro"/>
      <w:color w:val="000000" w:themeColor="text1"/>
      <w:sz w:val="24"/>
      <w:szCs w:val="24"/>
      <w:lang w:val="ru-RU" w:bidi="ar-SA"/>
    </w:rPr>
  </w:style>
  <w:style w:type="paragraph" w:customStyle="1" w:styleId="epigrafpodpis">
    <w:name w:val="epigraf_podpis"/>
    <w:basedOn w:val="epigraf"/>
    <w:link w:val="epigrafpodpis0"/>
    <w:qFormat/>
    <w:rsid w:val="004B6425"/>
    <w:pPr>
      <w:keepNext w:val="0"/>
      <w:jc w:val="right"/>
    </w:pPr>
    <w:rPr>
      <w:i w:val="0"/>
      <w:sz w:val="22"/>
    </w:rPr>
  </w:style>
  <w:style w:type="character" w:customStyle="1" w:styleId="epigrafpodpis0">
    <w:name w:val="epigraf_podpis Знак"/>
    <w:basedOn w:val="epigraf0"/>
    <w:link w:val="epigrafpodpis"/>
    <w:rsid w:val="004B6425"/>
    <w:rPr>
      <w:rFonts w:ascii="Palatino Linotype" w:eastAsia="Palatino Linotype" w:hAnsi="Palatino Linotype" w:cs="Palatino Linotype"/>
      <w:i w:val="0"/>
      <w:iCs/>
      <w:color w:val="000000"/>
      <w:sz w:val="24"/>
      <w:szCs w:val="19"/>
      <w:lang w:val="ru-RU" w:bidi="ar-SA"/>
    </w:rPr>
  </w:style>
  <w:style w:type="paragraph" w:customStyle="1" w:styleId="cite1">
    <w:name w:val="cite_1"/>
    <w:basedOn w:val="a"/>
    <w:link w:val="cite10"/>
    <w:qFormat/>
    <w:rsid w:val="007A1AC1"/>
    <w:pPr>
      <w:keepNext/>
      <w:spacing w:line="240" w:lineRule="auto"/>
      <w:ind w:left="397" w:right="397" w:firstLine="284"/>
    </w:pPr>
    <w:rPr>
      <w:rFonts w:ascii="Palatino Linotype" w:hAnsi="Palatino Linotype"/>
      <w:color w:val="000000" w:themeColor="text1"/>
      <w:sz w:val="22"/>
      <w:szCs w:val="22"/>
      <w:lang w:eastAsia="ru-RU"/>
    </w:rPr>
  </w:style>
  <w:style w:type="character" w:customStyle="1" w:styleId="cite10">
    <w:name w:val="cite_1 Знак"/>
    <w:basedOn w:val="a0"/>
    <w:link w:val="cite1"/>
    <w:rsid w:val="007A1AC1"/>
    <w:rPr>
      <w:rFonts w:ascii="Palatino Linotype" w:eastAsia="Times New Roman" w:hAnsi="Palatino Linotype" w:cs="Times New Roman"/>
      <w:color w:val="000000" w:themeColor="text1"/>
      <w:lang w:val="ru-RU" w:eastAsia="ru-RU" w:bidi="ar-SA"/>
    </w:rPr>
  </w:style>
  <w:style w:type="paragraph" w:customStyle="1" w:styleId="citeauthor1">
    <w:name w:val="cite__author"/>
    <w:basedOn w:val="a"/>
    <w:link w:val="citeauthor2"/>
    <w:qFormat/>
    <w:rsid w:val="005370CA"/>
    <w:pPr>
      <w:spacing w:line="240" w:lineRule="auto"/>
      <w:ind w:left="397" w:right="397" w:firstLine="0"/>
      <w:jc w:val="right"/>
    </w:pPr>
    <w:rPr>
      <w:rFonts w:ascii="Palatino Linotype" w:hAnsi="Palatino Linotype"/>
      <w:color w:val="000000" w:themeColor="text1"/>
      <w:sz w:val="22"/>
      <w:szCs w:val="22"/>
      <w:lang w:eastAsia="ru-RU"/>
    </w:rPr>
  </w:style>
  <w:style w:type="character" w:customStyle="1" w:styleId="citeauthor2">
    <w:name w:val="cite__author Знак"/>
    <w:basedOn w:val="a0"/>
    <w:link w:val="citeauthor1"/>
    <w:rsid w:val="005370CA"/>
    <w:rPr>
      <w:rFonts w:ascii="Palatino Linotype" w:eastAsia="Times New Roman" w:hAnsi="Palatino Linotype" w:cs="Times New Roman"/>
      <w:color w:val="000000" w:themeColor="text1"/>
      <w:lang w:val="ru-RU" w:eastAsia="ru-RU" w:bidi="ar-SA"/>
    </w:rPr>
  </w:style>
  <w:style w:type="paragraph" w:customStyle="1" w:styleId="ZamL-I-Tab-TextLEV-Bold">
    <w:name w:val="Zam L-I - Tab - Text LEV - Bold"/>
    <w:basedOn w:val="af5"/>
    <w:uiPriority w:val="99"/>
    <w:rsid w:val="004E2DE0"/>
    <w:rPr>
      <w:rFonts w:eastAsiaTheme="minorEastAsia"/>
      <w:b/>
      <w:bCs/>
      <w:w w:val="90"/>
      <w:sz w:val="20"/>
      <w:szCs w:val="20"/>
      <w:lang w:val="ru-RU" w:eastAsia="en"/>
    </w:rPr>
  </w:style>
  <w:style w:type="paragraph" w:customStyle="1" w:styleId="ZamL-I-Tab-textprav-Regular">
    <w:name w:val="Zam L-I - Tab - text prav - Regular"/>
    <w:basedOn w:val="af5"/>
    <w:uiPriority w:val="99"/>
    <w:rsid w:val="004E2DE0"/>
    <w:pPr>
      <w:ind w:left="57" w:firstLine="227"/>
      <w:jc w:val="both"/>
    </w:pPr>
    <w:rPr>
      <w:rFonts w:eastAsiaTheme="minorEastAsia"/>
      <w:smallCaps/>
      <w:w w:val="90"/>
      <w:sz w:val="20"/>
      <w:szCs w:val="20"/>
      <w:lang w:val="ru-RU" w:eastAsia="en"/>
    </w:rPr>
  </w:style>
  <w:style w:type="paragraph" w:customStyle="1" w:styleId="tabletextleftbold">
    <w:name w:val="table_text_left_bold"/>
    <w:basedOn w:val="a"/>
    <w:link w:val="tabletextleftbold0"/>
    <w:rsid w:val="001D4D36"/>
    <w:pPr>
      <w:autoSpaceDE w:val="0"/>
      <w:autoSpaceDN w:val="0"/>
      <w:adjustRightInd w:val="0"/>
      <w:spacing w:before="120" w:after="120" w:line="240" w:lineRule="auto"/>
      <w:ind w:firstLine="0"/>
      <w:jc w:val="left"/>
      <w:textAlignment w:val="center"/>
    </w:pPr>
    <w:rPr>
      <w:b/>
    </w:rPr>
  </w:style>
  <w:style w:type="character" w:customStyle="1" w:styleId="tabletextleftbold0">
    <w:name w:val="table_text_left_bold Знак"/>
    <w:basedOn w:val="a0"/>
    <w:link w:val="tabletextleftbold"/>
    <w:rsid w:val="001D4D36"/>
    <w:rPr>
      <w:rFonts w:ascii="Times New Roman" w:eastAsia="Times New Roman" w:hAnsi="Times New Roman" w:cs="Times New Roman"/>
      <w:b/>
      <w:color w:val="000000"/>
      <w:sz w:val="24"/>
      <w:szCs w:val="24"/>
      <w:lang w:val="ru-RU" w:bidi="ar-SA"/>
    </w:rPr>
  </w:style>
  <w:style w:type="paragraph" w:customStyle="1" w:styleId="cite21">
    <w:name w:val="cite_2"/>
    <w:basedOn w:val="cite1"/>
    <w:link w:val="cite22"/>
    <w:qFormat/>
    <w:rsid w:val="002F5F28"/>
    <w:pPr>
      <w:keepNext w:val="0"/>
    </w:pPr>
  </w:style>
  <w:style w:type="character" w:customStyle="1" w:styleId="cite22">
    <w:name w:val="cite_2 Знак"/>
    <w:basedOn w:val="cite10"/>
    <w:link w:val="cite21"/>
    <w:rsid w:val="002F5F28"/>
    <w:rPr>
      <w:rFonts w:ascii="Palatino Linotype" w:eastAsia="Times New Roman" w:hAnsi="Palatino Linotype" w:cs="Times New Roman"/>
      <w:color w:val="000000" w:themeColor="text1"/>
      <w:lang w:val="ru-RU" w:eastAsia="ru-RU" w:bidi="ar-SA"/>
    </w:rPr>
  </w:style>
  <w:style w:type="paragraph" w:customStyle="1" w:styleId="Osnova1">
    <w:name w:val="Osnova1"/>
    <w:basedOn w:val="a"/>
    <w:link w:val="Osnova10"/>
    <w:uiPriority w:val="99"/>
    <w:rsid w:val="00761B01"/>
    <w:pPr>
      <w:tabs>
        <w:tab w:val="left" w:pos="567"/>
      </w:tabs>
      <w:autoSpaceDE w:val="0"/>
      <w:autoSpaceDN w:val="0"/>
      <w:adjustRightInd w:val="0"/>
      <w:spacing w:beforeLines="0" w:before="0" w:afterLines="0" w:after="0" w:line="266" w:lineRule="atLeast"/>
      <w:ind w:firstLine="283"/>
      <w:textAlignment w:val="center"/>
    </w:pPr>
    <w:rPr>
      <w:rFonts w:ascii="NewtonC" w:eastAsiaTheme="minorHAnsi" w:hAnsi="NewtonC" w:cs="NewtonC"/>
      <w:sz w:val="21"/>
      <w:szCs w:val="21"/>
      <w:lang w:eastAsia="en-US"/>
    </w:rPr>
  </w:style>
  <w:style w:type="character" w:customStyle="1" w:styleId="Osnova10">
    <w:name w:val="Osnova1 Знак"/>
    <w:basedOn w:val="a0"/>
    <w:link w:val="Osnova1"/>
    <w:uiPriority w:val="99"/>
    <w:rsid w:val="00DF67E1"/>
    <w:rPr>
      <w:rFonts w:ascii="NewtonC" w:eastAsiaTheme="minorHAnsi" w:hAnsi="NewtonC" w:cs="NewtonC"/>
      <w:color w:val="000000"/>
      <w:sz w:val="21"/>
      <w:szCs w:val="21"/>
      <w:lang w:val="ru-RU" w:eastAsia="en-US" w:bidi="ar-SA"/>
    </w:rPr>
  </w:style>
  <w:style w:type="paragraph" w:customStyle="1" w:styleId="Epigraf1">
    <w:name w:val="Epigraf"/>
    <w:basedOn w:val="Osnova1"/>
    <w:uiPriority w:val="99"/>
    <w:rsid w:val="00761B01"/>
    <w:pPr>
      <w:spacing w:line="250" w:lineRule="atLeast"/>
      <w:ind w:left="1531" w:right="737" w:firstLine="0"/>
    </w:pPr>
    <w:rPr>
      <w:i/>
      <w:iCs/>
      <w:sz w:val="19"/>
      <w:szCs w:val="19"/>
    </w:rPr>
  </w:style>
  <w:style w:type="paragraph" w:customStyle="1" w:styleId="Zitata">
    <w:name w:val="Zitata"/>
    <w:basedOn w:val="a"/>
    <w:uiPriority w:val="99"/>
    <w:rsid w:val="00761B01"/>
    <w:pPr>
      <w:suppressAutoHyphens/>
      <w:autoSpaceDE w:val="0"/>
      <w:autoSpaceDN w:val="0"/>
      <w:adjustRightInd w:val="0"/>
      <w:spacing w:beforeLines="0" w:before="142" w:afterLines="0" w:after="130" w:line="266" w:lineRule="atLeast"/>
      <w:ind w:left="907" w:firstLine="0"/>
      <w:jc w:val="left"/>
      <w:textAlignment w:val="center"/>
    </w:pPr>
    <w:rPr>
      <w:rFonts w:ascii="AvantGardeC" w:eastAsiaTheme="minorHAnsi" w:hAnsi="AvantGardeC" w:cs="AvantGardeC"/>
      <w:sz w:val="18"/>
      <w:szCs w:val="18"/>
      <w:lang w:eastAsia="en-US"/>
    </w:rPr>
  </w:style>
  <w:style w:type="paragraph" w:customStyle="1" w:styleId="Z3">
    <w:name w:val="Z3"/>
    <w:basedOn w:val="Z2"/>
    <w:uiPriority w:val="99"/>
    <w:rsid w:val="00761B01"/>
    <w:pPr>
      <w:spacing w:before="369" w:after="170" w:line="260" w:lineRule="atLeast"/>
      <w:jc w:val="center"/>
    </w:pPr>
    <w:rPr>
      <w:caps/>
      <w:sz w:val="20"/>
      <w:szCs w:val="20"/>
    </w:rPr>
  </w:style>
  <w:style w:type="paragraph" w:customStyle="1" w:styleId="Z2">
    <w:name w:val="Z2"/>
    <w:basedOn w:val="G2"/>
    <w:uiPriority w:val="99"/>
    <w:rsid w:val="00761B01"/>
    <w:pPr>
      <w:spacing w:after="822" w:line="300" w:lineRule="atLeast"/>
    </w:pPr>
    <w:rPr>
      <w:caps w:val="0"/>
      <w:sz w:val="25"/>
      <w:szCs w:val="25"/>
    </w:rPr>
  </w:style>
  <w:style w:type="paragraph" w:customStyle="1" w:styleId="G2">
    <w:name w:val="G2"/>
    <w:basedOn w:val="G1"/>
    <w:uiPriority w:val="99"/>
    <w:rsid w:val="00761B01"/>
    <w:pPr>
      <w:pageBreakBefore w:val="0"/>
      <w:spacing w:line="380" w:lineRule="atLeast"/>
    </w:pPr>
    <w:rPr>
      <w:i w:val="0"/>
      <w:iCs w:val="0"/>
      <w:caps/>
      <w:sz w:val="30"/>
      <w:szCs w:val="30"/>
    </w:rPr>
  </w:style>
  <w:style w:type="paragraph" w:customStyle="1" w:styleId="G1">
    <w:name w:val="G1"/>
    <w:basedOn w:val="Zitata"/>
    <w:uiPriority w:val="99"/>
    <w:rsid w:val="00761B01"/>
    <w:pPr>
      <w:pageBreakBefore/>
      <w:spacing w:after="170" w:line="300" w:lineRule="atLeast"/>
      <w:ind w:left="0"/>
      <w:jc w:val="right"/>
    </w:pPr>
    <w:rPr>
      <w:b/>
      <w:bCs/>
      <w:i/>
      <w:iCs/>
      <w:sz w:val="24"/>
      <w:szCs w:val="24"/>
    </w:rPr>
  </w:style>
  <w:style w:type="paragraph" w:customStyle="1" w:styleId="Osnova11">
    <w:name w:val="Osnova1 (копия)"/>
    <w:basedOn w:val="af5"/>
    <w:uiPriority w:val="99"/>
    <w:rsid w:val="00761B01"/>
    <w:pPr>
      <w:tabs>
        <w:tab w:val="left" w:pos="567"/>
      </w:tabs>
      <w:spacing w:line="266" w:lineRule="atLeast"/>
      <w:ind w:firstLine="283"/>
      <w:jc w:val="both"/>
    </w:pPr>
    <w:rPr>
      <w:rFonts w:ascii="NewtonC" w:hAnsi="NewtonC" w:cs="NewtonC"/>
      <w:sz w:val="21"/>
      <w:szCs w:val="21"/>
      <w:lang w:val="ru-RU"/>
    </w:rPr>
  </w:style>
  <w:style w:type="paragraph" w:customStyle="1" w:styleId="Z4">
    <w:name w:val="Z4"/>
    <w:basedOn w:val="Z3"/>
    <w:uiPriority w:val="99"/>
    <w:rsid w:val="00761B01"/>
    <w:rPr>
      <w:caps w:val="0"/>
    </w:rPr>
  </w:style>
  <w:style w:type="paragraph" w:customStyle="1" w:styleId="polyzhir">
    <w:name w:val="polyzhir"/>
    <w:basedOn w:val="Zitata"/>
    <w:uiPriority w:val="99"/>
    <w:rsid w:val="00761B01"/>
    <w:pPr>
      <w:pBdr>
        <w:top w:val="single" w:sz="12" w:space="15" w:color="000000"/>
      </w:pBdr>
      <w:suppressAutoHyphens w:val="0"/>
      <w:spacing w:line="230" w:lineRule="atLeast"/>
      <w:ind w:left="283" w:right="283"/>
      <w:jc w:val="both"/>
    </w:pPr>
    <w:rPr>
      <w:b/>
      <w:bCs/>
      <w:sz w:val="17"/>
      <w:szCs w:val="17"/>
    </w:rPr>
  </w:style>
  <w:style w:type="paragraph" w:customStyle="1" w:styleId="Tabl">
    <w:name w:val="Tabl"/>
    <w:basedOn w:val="Zitata"/>
    <w:uiPriority w:val="99"/>
    <w:rsid w:val="00761B01"/>
    <w:pPr>
      <w:tabs>
        <w:tab w:val="decimal" w:pos="4762"/>
      </w:tabs>
      <w:spacing w:line="220" w:lineRule="atLeast"/>
      <w:ind w:left="170"/>
    </w:pPr>
    <w:rPr>
      <w:sz w:val="16"/>
      <w:szCs w:val="16"/>
    </w:rPr>
  </w:style>
  <w:style w:type="character" w:customStyle="1" w:styleId="nobreak0">
    <w:name w:val="no break"/>
    <w:uiPriority w:val="99"/>
    <w:rsid w:val="00761B01"/>
  </w:style>
  <w:style w:type="paragraph" w:customStyle="1" w:styleId="Z5">
    <w:name w:val="Z5"/>
    <w:basedOn w:val="Osnova1"/>
    <w:uiPriority w:val="99"/>
    <w:rsid w:val="00761B01"/>
    <w:pPr>
      <w:suppressAutoHyphens/>
      <w:spacing w:before="369" w:after="170"/>
      <w:ind w:left="283" w:firstLine="0"/>
      <w:jc w:val="left"/>
    </w:pPr>
    <w:rPr>
      <w:b/>
      <w:bCs/>
      <w:i/>
      <w:iCs/>
      <w:sz w:val="22"/>
      <w:szCs w:val="22"/>
    </w:rPr>
  </w:style>
  <w:style w:type="paragraph" w:customStyle="1" w:styleId="Vt">
    <w:name w:val="Vt"/>
    <w:basedOn w:val="Osnova1"/>
    <w:uiPriority w:val="99"/>
    <w:rsid w:val="00761B01"/>
    <w:pPr>
      <w:spacing w:line="248" w:lineRule="atLeast"/>
      <w:ind w:left="283" w:right="283"/>
    </w:pPr>
    <w:rPr>
      <w:sz w:val="19"/>
      <w:szCs w:val="19"/>
    </w:rPr>
  </w:style>
  <w:style w:type="paragraph" w:customStyle="1" w:styleId="poem1">
    <w:name w:val="poem_1"/>
    <w:basedOn w:val="a"/>
    <w:link w:val="poem10"/>
    <w:qFormat/>
    <w:rsid w:val="0052677F"/>
    <w:pPr>
      <w:spacing w:beforeLines="0" w:before="0" w:afterLines="0" w:after="0" w:line="240" w:lineRule="auto"/>
      <w:ind w:left="1134" w:firstLine="0"/>
    </w:pPr>
    <w:rPr>
      <w:rFonts w:ascii="Palatino Linotype" w:hAnsi="Palatino Linotype"/>
      <w:sz w:val="22"/>
    </w:rPr>
  </w:style>
  <w:style w:type="character" w:customStyle="1" w:styleId="poem10">
    <w:name w:val="poem_1 Знак"/>
    <w:basedOn w:val="a0"/>
    <w:link w:val="poem1"/>
    <w:rsid w:val="0052677F"/>
    <w:rPr>
      <w:rFonts w:ascii="Palatino Linotype" w:eastAsia="Times New Roman" w:hAnsi="Palatino Linotype" w:cs="Times New Roman"/>
      <w:color w:val="000000"/>
      <w:szCs w:val="24"/>
      <w:lang w:val="ru-RU" w:bidi="ar-SA"/>
    </w:rPr>
  </w:style>
  <w:style w:type="paragraph" w:customStyle="1" w:styleId="Undertitle">
    <w:name w:val="Under_title"/>
    <w:basedOn w:val="Osnova1"/>
    <w:link w:val="Undertitle0"/>
    <w:rsid w:val="00DF67E1"/>
    <w:pPr>
      <w:keepNext/>
      <w:tabs>
        <w:tab w:val="clear" w:pos="567"/>
        <w:tab w:val="right" w:leader="dot" w:pos="120"/>
        <w:tab w:val="right" w:leader="dot" w:pos="240"/>
        <w:tab w:val="right" w:leader="dot" w:pos="360"/>
        <w:tab w:val="right" w:leader="dot" w:pos="480"/>
        <w:tab w:val="right" w:leader="dot" w:pos="600"/>
        <w:tab w:val="right" w:leader="dot" w:pos="720"/>
        <w:tab w:val="right" w:leader="dot" w:pos="840"/>
        <w:tab w:val="right" w:leader="dot" w:pos="960"/>
        <w:tab w:val="right" w:leader="dot" w:pos="1080"/>
        <w:tab w:val="right" w:leader="dot" w:pos="1200"/>
        <w:tab w:val="right" w:leader="dot" w:pos="1320"/>
        <w:tab w:val="right" w:leader="dot" w:pos="1440"/>
        <w:tab w:val="right" w:leader="dot" w:pos="1560"/>
        <w:tab w:val="right" w:leader="dot" w:pos="1680"/>
        <w:tab w:val="right" w:leader="dot" w:pos="1800"/>
        <w:tab w:val="right" w:leader="dot" w:pos="1920"/>
        <w:tab w:val="right" w:leader="dot" w:pos="2040"/>
        <w:tab w:val="right" w:leader="dot" w:pos="2160"/>
        <w:tab w:val="right" w:leader="dot" w:pos="2280"/>
        <w:tab w:val="right" w:leader="dot" w:pos="2400"/>
        <w:tab w:val="right" w:leader="dot" w:pos="2520"/>
        <w:tab w:val="right" w:leader="dot" w:pos="2640"/>
        <w:tab w:val="right" w:leader="dot" w:pos="2760"/>
        <w:tab w:val="right" w:leader="dot" w:pos="2880"/>
        <w:tab w:val="right" w:leader="dot" w:pos="3000"/>
        <w:tab w:val="right" w:leader="dot" w:pos="3120"/>
        <w:tab w:val="right" w:leader="dot" w:pos="3240"/>
        <w:tab w:val="right" w:leader="dot" w:pos="3360"/>
        <w:tab w:val="right" w:leader="dot" w:pos="3480"/>
        <w:tab w:val="right" w:leader="dot" w:pos="3600"/>
        <w:tab w:val="right" w:leader="dot" w:pos="3720"/>
        <w:tab w:val="right" w:leader="dot" w:pos="3840"/>
        <w:tab w:val="right" w:leader="dot" w:pos="3960"/>
        <w:tab w:val="right" w:leader="dot" w:pos="4080"/>
        <w:tab w:val="right" w:leader="dot" w:pos="4200"/>
        <w:tab w:val="right" w:leader="dot" w:pos="4320"/>
        <w:tab w:val="right" w:leader="dot" w:pos="4440"/>
        <w:tab w:val="right" w:leader="dot" w:pos="4560"/>
        <w:tab w:val="right" w:leader="dot" w:pos="4680"/>
        <w:tab w:val="right" w:leader="dot" w:pos="4800"/>
        <w:tab w:val="right" w:leader="dot" w:pos="4920"/>
        <w:tab w:val="right" w:leader="dot" w:pos="5040"/>
      </w:tabs>
      <w:spacing w:before="120" w:after="480" w:line="240" w:lineRule="auto"/>
      <w:ind w:left="1134" w:right="1134" w:firstLine="0"/>
      <w:jc w:val="center"/>
    </w:pPr>
    <w:rPr>
      <w:rFonts w:ascii="Palatino Linotype" w:hAnsi="Palatino Linotype"/>
      <w:iCs/>
      <w:color w:val="000000" w:themeColor="text1"/>
      <w:sz w:val="28"/>
      <w:szCs w:val="28"/>
    </w:rPr>
  </w:style>
  <w:style w:type="character" w:customStyle="1" w:styleId="Undertitle0">
    <w:name w:val="Under_title Знак"/>
    <w:basedOn w:val="Osnova10"/>
    <w:link w:val="Undertitle"/>
    <w:rsid w:val="00DF67E1"/>
    <w:rPr>
      <w:rFonts w:ascii="Palatino Linotype" w:eastAsiaTheme="minorHAnsi" w:hAnsi="Palatino Linotype" w:cs="NewtonC"/>
      <w:iCs/>
      <w:color w:val="000000" w:themeColor="text1"/>
      <w:sz w:val="28"/>
      <w:szCs w:val="28"/>
      <w:lang w:val="ru-RU" w:eastAsia="en-US" w:bidi="ar-SA"/>
    </w:rPr>
  </w:style>
  <w:style w:type="paragraph" w:customStyle="1" w:styleId="oprostabletext">
    <w:name w:val="opros_table_text"/>
    <w:basedOn w:val="tabletext"/>
    <w:link w:val="oprostabletext0"/>
    <w:rsid w:val="009D6250"/>
    <w:pPr>
      <w:spacing w:before="120" w:after="120"/>
      <w:jc w:val="left"/>
    </w:pPr>
  </w:style>
  <w:style w:type="character" w:customStyle="1" w:styleId="oprostabletext0">
    <w:name w:val="opros_table_text Знак"/>
    <w:basedOn w:val="tabletext0"/>
    <w:link w:val="oprostabletext"/>
    <w:rsid w:val="009D6250"/>
    <w:rPr>
      <w:rFonts w:ascii="Palatino Linotype" w:eastAsia="Times New Roman" w:hAnsi="Palatino Linotype" w:cs="Minion Pro"/>
      <w:color w:val="000000" w:themeColor="text1"/>
      <w:sz w:val="24"/>
      <w:szCs w:val="24"/>
      <w:lang w:val="ru-RU" w:bidi="ar-SA"/>
    </w:rPr>
  </w:style>
  <w:style w:type="paragraph" w:customStyle="1" w:styleId="list30">
    <w:name w:val="list3"/>
    <w:basedOn w:val="a"/>
    <w:link w:val="list31"/>
    <w:qFormat/>
    <w:rsid w:val="004A2673"/>
    <w:pPr>
      <w:tabs>
        <w:tab w:val="left" w:pos="283"/>
      </w:tabs>
      <w:autoSpaceDE w:val="0"/>
      <w:autoSpaceDN w:val="0"/>
      <w:adjustRightInd w:val="0"/>
      <w:spacing w:before="120" w:after="120" w:line="240" w:lineRule="auto"/>
      <w:ind w:left="681" w:hanging="284"/>
      <w:textAlignment w:val="center"/>
    </w:pPr>
    <w:rPr>
      <w:rFonts w:ascii="Palatino Linotype" w:hAnsi="Palatino Linotype" w:cs="NewtonC"/>
      <w:color w:val="000000" w:themeColor="text1"/>
      <w:sz w:val="22"/>
      <w:szCs w:val="21"/>
    </w:rPr>
  </w:style>
  <w:style w:type="character" w:customStyle="1" w:styleId="list31">
    <w:name w:val="list3 Знак"/>
    <w:basedOn w:val="a0"/>
    <w:link w:val="list30"/>
    <w:rsid w:val="004A2673"/>
    <w:rPr>
      <w:rFonts w:ascii="Palatino Linotype" w:eastAsia="Times New Roman" w:hAnsi="Palatino Linotype" w:cs="NewtonC"/>
      <w:color w:val="000000" w:themeColor="text1"/>
      <w:szCs w:val="21"/>
      <w:lang w:val="ru-RU" w:bidi="ar-SA"/>
    </w:rPr>
  </w:style>
  <w:style w:type="paragraph" w:customStyle="1" w:styleId="6">
    <w:name w:val="Список6"/>
    <w:basedOn w:val="a"/>
    <w:link w:val="list4"/>
    <w:rsid w:val="00D64FE3"/>
    <w:pPr>
      <w:tabs>
        <w:tab w:val="left" w:pos="283"/>
      </w:tabs>
      <w:autoSpaceDE w:val="0"/>
      <w:autoSpaceDN w:val="0"/>
      <w:adjustRightInd w:val="0"/>
      <w:spacing w:before="120" w:after="120" w:line="240" w:lineRule="auto"/>
      <w:ind w:left="567" w:hanging="170"/>
      <w:textAlignment w:val="center"/>
    </w:pPr>
    <w:rPr>
      <w:rFonts w:ascii="Palatino Linotype" w:hAnsi="Palatino Linotype" w:cs="Symbol"/>
      <w:color w:val="000000" w:themeColor="text1"/>
    </w:rPr>
  </w:style>
  <w:style w:type="character" w:customStyle="1" w:styleId="list4">
    <w:name w:val="list Знак4"/>
    <w:basedOn w:val="a0"/>
    <w:link w:val="6"/>
    <w:rsid w:val="00D64FE3"/>
    <w:rPr>
      <w:rFonts w:ascii="Palatino Linotype" w:eastAsia="Times New Roman" w:hAnsi="Palatino Linotype" w:cs="Symbol"/>
      <w:color w:val="000000" w:themeColor="text1"/>
      <w:sz w:val="24"/>
      <w:szCs w:val="24"/>
      <w:lang w:val="ru-RU" w:bidi="ar-SA"/>
    </w:rPr>
  </w:style>
  <w:style w:type="paragraph" w:customStyle="1" w:styleId="HR">
    <w:name w:val="HR_"/>
    <w:basedOn w:val="a"/>
    <w:link w:val="HR0"/>
    <w:qFormat/>
    <w:rsid w:val="004F0209"/>
    <w:pPr>
      <w:autoSpaceDE w:val="0"/>
      <w:autoSpaceDN w:val="0"/>
      <w:adjustRightInd w:val="0"/>
      <w:spacing w:beforeLines="0" w:before="240" w:afterLines="0" w:after="120" w:line="240" w:lineRule="auto"/>
      <w:ind w:firstLine="0"/>
      <w:jc w:val="center"/>
      <w:textAlignment w:val="center"/>
    </w:pPr>
    <w:rPr>
      <w:rFonts w:ascii="Palatino Linotype" w:eastAsiaTheme="minorHAnsi" w:hAnsi="Palatino Linotype" w:cs="PragmaticaC"/>
      <w:bCs/>
      <w:caps/>
      <w:color w:val="000000" w:themeColor="text1"/>
    </w:rPr>
  </w:style>
  <w:style w:type="character" w:customStyle="1" w:styleId="HR0">
    <w:name w:val="HR_ Знак"/>
    <w:basedOn w:val="a0"/>
    <w:link w:val="HR"/>
    <w:rsid w:val="004F0209"/>
    <w:rPr>
      <w:rFonts w:ascii="Palatino Linotype" w:eastAsiaTheme="minorHAnsi" w:hAnsi="Palatino Linotype" w:cs="PragmaticaC"/>
      <w:bCs/>
      <w:caps/>
      <w:color w:val="000000" w:themeColor="text1"/>
      <w:sz w:val="24"/>
      <w:szCs w:val="24"/>
      <w:lang w:val="ru-RU" w:bidi="ar-SA"/>
    </w:rPr>
  </w:style>
  <w:style w:type="paragraph" w:customStyle="1" w:styleId="ask">
    <w:name w:val="ask"/>
    <w:basedOn w:val="a"/>
    <w:link w:val="ask0"/>
    <w:rsid w:val="00452458"/>
    <w:pPr>
      <w:tabs>
        <w:tab w:val="left" w:pos="567"/>
      </w:tabs>
      <w:autoSpaceDE w:val="0"/>
      <w:autoSpaceDN w:val="0"/>
      <w:adjustRightInd w:val="0"/>
      <w:spacing w:before="120" w:after="120" w:line="240" w:lineRule="auto"/>
      <w:ind w:left="397" w:right="397"/>
      <w:textAlignment w:val="center"/>
    </w:pPr>
    <w:rPr>
      <w:rFonts w:ascii="Palatino Linotype" w:hAnsi="Palatino Linotype" w:cs="NewtonC"/>
      <w:color w:val="000000" w:themeColor="text1"/>
      <w:szCs w:val="21"/>
    </w:rPr>
  </w:style>
  <w:style w:type="character" w:customStyle="1" w:styleId="ask0">
    <w:name w:val="ask Знак"/>
    <w:basedOn w:val="a0"/>
    <w:link w:val="ask"/>
    <w:rsid w:val="00452458"/>
    <w:rPr>
      <w:rFonts w:ascii="Palatino Linotype" w:eastAsia="Times New Roman" w:hAnsi="Palatino Linotype" w:cs="NewtonC"/>
      <w:color w:val="000000" w:themeColor="text1"/>
      <w:sz w:val="24"/>
      <w:szCs w:val="21"/>
      <w:lang w:val="ru-RU" w:bidi="ar-SA"/>
    </w:rPr>
  </w:style>
  <w:style w:type="paragraph" w:customStyle="1" w:styleId="Vis">
    <w:name w:val="Vis"/>
    <w:basedOn w:val="Osnova1"/>
    <w:link w:val="Vis0"/>
    <w:uiPriority w:val="99"/>
    <w:rsid w:val="00D14E52"/>
    <w:pPr>
      <w:tabs>
        <w:tab w:val="clear" w:pos="567"/>
        <w:tab w:val="left" w:pos="283"/>
      </w:tabs>
      <w:ind w:left="283" w:hanging="283"/>
    </w:pPr>
    <w:rPr>
      <w:rFonts w:ascii="NewtonC (OTF)" w:hAnsi="NewtonC (OTF)" w:cs="NewtonC (OTF)"/>
      <w:lang w:val="en-GB"/>
    </w:rPr>
  </w:style>
  <w:style w:type="character" w:customStyle="1" w:styleId="Vis0">
    <w:name w:val="Vis Знак"/>
    <w:basedOn w:val="Osnova10"/>
    <w:link w:val="Vis"/>
    <w:uiPriority w:val="99"/>
    <w:rsid w:val="00A64806"/>
    <w:rPr>
      <w:rFonts w:ascii="NewtonC (OTF)" w:eastAsiaTheme="minorHAnsi" w:hAnsi="NewtonC (OTF)" w:cs="NewtonC (OTF)"/>
      <w:color w:val="000000"/>
      <w:sz w:val="21"/>
      <w:szCs w:val="21"/>
      <w:lang w:val="en-GB" w:eastAsia="en-US" w:bidi="ar-SA"/>
    </w:rPr>
  </w:style>
  <w:style w:type="paragraph" w:customStyle="1" w:styleId="Primechanie">
    <w:name w:val="Primechanie"/>
    <w:basedOn w:val="Snoska"/>
    <w:uiPriority w:val="99"/>
    <w:rsid w:val="00D14E52"/>
    <w:pPr>
      <w:pBdr>
        <w:top w:val="none" w:sz="0" w:space="0" w:color="auto"/>
      </w:pBdr>
      <w:tabs>
        <w:tab w:val="left" w:pos="567"/>
      </w:tabs>
      <w:spacing w:line="216" w:lineRule="atLeast"/>
      <w:ind w:firstLine="283"/>
    </w:pPr>
    <w:rPr>
      <w:rFonts w:ascii="NewtonC (OTF)" w:hAnsi="NewtonC (OTF)" w:cs="NewtonC (OTF)"/>
      <w:sz w:val="18"/>
      <w:szCs w:val="18"/>
      <w:lang w:val="en-GB"/>
    </w:rPr>
  </w:style>
  <w:style w:type="paragraph" w:customStyle="1" w:styleId="7">
    <w:name w:val="Список7"/>
    <w:basedOn w:val="Vis"/>
    <w:link w:val="list5"/>
    <w:rsid w:val="00A64806"/>
    <w:pPr>
      <w:spacing w:before="120" w:after="120" w:line="240" w:lineRule="auto"/>
      <w:ind w:left="567" w:hanging="170"/>
    </w:pPr>
    <w:rPr>
      <w:rFonts w:ascii="Palatino Linotype" w:hAnsi="Palatino Linotype"/>
      <w:color w:val="auto"/>
      <w:sz w:val="24"/>
      <w:lang w:val="ru-RU"/>
    </w:rPr>
  </w:style>
  <w:style w:type="character" w:customStyle="1" w:styleId="list5">
    <w:name w:val="list Знак5"/>
    <w:basedOn w:val="Vis0"/>
    <w:link w:val="7"/>
    <w:rsid w:val="00A64806"/>
    <w:rPr>
      <w:rFonts w:ascii="Palatino Linotype" w:eastAsiaTheme="minorHAnsi" w:hAnsi="Palatino Linotype" w:cs="NewtonC (OTF)"/>
      <w:color w:val="000000"/>
      <w:sz w:val="24"/>
      <w:szCs w:val="21"/>
      <w:lang w:val="ru-RU" w:eastAsia="en-US" w:bidi="ar-SA"/>
    </w:rPr>
  </w:style>
  <w:style w:type="paragraph" w:customStyle="1" w:styleId="80">
    <w:name w:val="Список8"/>
    <w:basedOn w:val="Vis"/>
    <w:link w:val="list6"/>
    <w:rsid w:val="00694F10"/>
    <w:pPr>
      <w:spacing w:before="120" w:after="120" w:line="240" w:lineRule="auto"/>
      <w:ind w:left="567" w:hanging="170"/>
    </w:pPr>
    <w:rPr>
      <w:rFonts w:ascii="Palatino Linotype" w:hAnsi="Palatino Linotype" w:cs="Wingdings"/>
      <w:color w:val="auto"/>
      <w:sz w:val="24"/>
      <w:szCs w:val="16"/>
      <w:lang w:val="ru-RU"/>
    </w:rPr>
  </w:style>
  <w:style w:type="character" w:customStyle="1" w:styleId="list6">
    <w:name w:val="list Знак6"/>
    <w:basedOn w:val="Vis0"/>
    <w:link w:val="80"/>
    <w:rsid w:val="00694F10"/>
    <w:rPr>
      <w:rFonts w:ascii="Palatino Linotype" w:eastAsiaTheme="minorHAnsi" w:hAnsi="Palatino Linotype" w:cs="Wingdings"/>
      <w:color w:val="000000"/>
      <w:sz w:val="24"/>
      <w:szCs w:val="16"/>
      <w:lang w:val="ru-RU" w:eastAsia="en-US" w:bidi="ar-SA"/>
    </w:rPr>
  </w:style>
  <w:style w:type="paragraph" w:customStyle="1" w:styleId="9">
    <w:name w:val="Список9"/>
    <w:basedOn w:val="a"/>
    <w:link w:val="list7"/>
    <w:rsid w:val="000F4FA2"/>
    <w:pPr>
      <w:tabs>
        <w:tab w:val="left" w:pos="283"/>
      </w:tabs>
      <w:autoSpaceDE w:val="0"/>
      <w:autoSpaceDN w:val="0"/>
      <w:adjustRightInd w:val="0"/>
      <w:spacing w:beforeLines="0" w:before="120" w:afterLines="0" w:after="120" w:line="240" w:lineRule="auto"/>
      <w:ind w:left="567" w:hanging="170"/>
      <w:textAlignment w:val="center"/>
    </w:pPr>
    <w:rPr>
      <w:rFonts w:ascii="Palatino Linotype" w:hAnsi="Palatino Linotype" w:cs="Symbol"/>
    </w:rPr>
  </w:style>
  <w:style w:type="character" w:customStyle="1" w:styleId="list7">
    <w:name w:val="list Знак7"/>
    <w:basedOn w:val="a0"/>
    <w:link w:val="9"/>
    <w:rsid w:val="000F4FA2"/>
    <w:rPr>
      <w:rFonts w:ascii="Palatino Linotype" w:eastAsia="Times New Roman" w:hAnsi="Palatino Linotype" w:cs="Symbol"/>
      <w:color w:val="000000"/>
      <w:sz w:val="24"/>
      <w:szCs w:val="24"/>
      <w:lang w:val="ru-RU" w:bidi="ar-SA"/>
    </w:rPr>
  </w:style>
  <w:style w:type="paragraph" w:customStyle="1" w:styleId="Headname">
    <w:name w:val="Head name"/>
    <w:basedOn w:val="af5"/>
    <w:next w:val="Basetext"/>
    <w:uiPriority w:val="99"/>
    <w:rsid w:val="00C41FC8"/>
    <w:pPr>
      <w:suppressAutoHyphens/>
      <w:spacing w:before="340" w:after="1871" w:line="500" w:lineRule="atLeast"/>
      <w:jc w:val="center"/>
    </w:pPr>
    <w:rPr>
      <w:rFonts w:ascii="NewtonC" w:hAnsi="NewtonC" w:cs="NewtonC"/>
      <w:b/>
      <w:bCs/>
      <w:spacing w:val="8"/>
      <w:w w:val="87"/>
      <w:sz w:val="42"/>
      <w:szCs w:val="42"/>
      <w:lang w:val="ru-RU"/>
    </w:rPr>
  </w:style>
  <w:style w:type="paragraph" w:customStyle="1" w:styleId="Basetext">
    <w:name w:val="Base text"/>
    <w:basedOn w:val="af5"/>
    <w:uiPriority w:val="99"/>
    <w:rsid w:val="00C41FC8"/>
    <w:pPr>
      <w:spacing w:line="252" w:lineRule="atLeast"/>
      <w:ind w:firstLine="283"/>
      <w:jc w:val="both"/>
    </w:pPr>
    <w:rPr>
      <w:rFonts w:ascii="NewtonC" w:hAnsi="NewtonC" w:cs="NewtonC"/>
      <w:spacing w:val="2"/>
      <w:sz w:val="21"/>
      <w:szCs w:val="21"/>
      <w:lang w:val="ru-RU"/>
    </w:rPr>
  </w:style>
  <w:style w:type="paragraph" w:customStyle="1" w:styleId="Titatavtext">
    <w:name w:val="Titata v text"/>
    <w:basedOn w:val="af5"/>
    <w:uiPriority w:val="99"/>
    <w:rsid w:val="00C41FC8"/>
    <w:pPr>
      <w:tabs>
        <w:tab w:val="left" w:pos="142"/>
      </w:tabs>
      <w:spacing w:line="230" w:lineRule="atLeast"/>
      <w:ind w:left="283" w:right="283" w:firstLine="283"/>
      <w:jc w:val="both"/>
    </w:pPr>
    <w:rPr>
      <w:rFonts w:ascii="NewtonC" w:hAnsi="NewtonC" w:cs="NewtonC"/>
      <w:sz w:val="18"/>
      <w:szCs w:val="18"/>
      <w:lang w:val="ru-RU"/>
    </w:rPr>
  </w:style>
  <w:style w:type="paragraph" w:customStyle="1" w:styleId="Basetext0">
    <w:name w:val="Base text (копия)"/>
    <w:basedOn w:val="Basetext"/>
    <w:uiPriority w:val="99"/>
    <w:rsid w:val="00C41FC8"/>
  </w:style>
  <w:style w:type="paragraph" w:customStyle="1" w:styleId="Headnomber">
    <w:name w:val="Head nomber"/>
    <w:basedOn w:val="af5"/>
    <w:next w:val="Basetext"/>
    <w:uiPriority w:val="99"/>
    <w:rsid w:val="00C41FC8"/>
    <w:pPr>
      <w:pageBreakBefore/>
      <w:suppressAutoHyphens/>
      <w:spacing w:line="340" w:lineRule="atLeast"/>
      <w:jc w:val="center"/>
    </w:pPr>
    <w:rPr>
      <w:rFonts w:ascii="NewtonC" w:hAnsi="NewtonC" w:cs="NewtonC"/>
      <w:sz w:val="32"/>
      <w:szCs w:val="32"/>
      <w:lang w:val="ru-RU"/>
    </w:rPr>
  </w:style>
  <w:style w:type="paragraph" w:customStyle="1" w:styleId="Smallheadname2">
    <w:name w:val="Small head name 2"/>
    <w:basedOn w:val="af5"/>
    <w:next w:val="Basetext"/>
    <w:uiPriority w:val="99"/>
    <w:rsid w:val="00C41FC8"/>
    <w:pPr>
      <w:suppressAutoHyphens/>
      <w:spacing w:before="181" w:after="57" w:line="240" w:lineRule="atLeast"/>
      <w:ind w:left="283"/>
    </w:pPr>
    <w:rPr>
      <w:rFonts w:ascii="NewtonC" w:hAnsi="NewtonC" w:cs="NewtonC"/>
      <w:b/>
      <w:bCs/>
      <w:i/>
      <w:iCs/>
      <w:sz w:val="20"/>
      <w:szCs w:val="20"/>
      <w:lang w:val="ru-RU"/>
    </w:rPr>
  </w:style>
  <w:style w:type="paragraph" w:customStyle="1" w:styleId="Smallheadname1">
    <w:name w:val="Small head name 1"/>
    <w:basedOn w:val="af5"/>
    <w:next w:val="Basetext"/>
    <w:uiPriority w:val="99"/>
    <w:rsid w:val="00C41FC8"/>
    <w:pPr>
      <w:suppressAutoHyphens/>
      <w:spacing w:before="317" w:after="113" w:line="260" w:lineRule="atLeast"/>
      <w:jc w:val="center"/>
    </w:pPr>
    <w:rPr>
      <w:rFonts w:ascii="NewtonC" w:hAnsi="NewtonC" w:cs="NewtonC"/>
      <w:b/>
      <w:bCs/>
      <w:lang w:val="ru-RU"/>
    </w:rPr>
  </w:style>
  <w:style w:type="paragraph" w:customStyle="1" w:styleId="basetextotbivka">
    <w:name w:val="base text_otbivka"/>
    <w:basedOn w:val="af5"/>
    <w:link w:val="basetextotbivka0"/>
    <w:uiPriority w:val="99"/>
    <w:rsid w:val="00C41FC8"/>
    <w:pPr>
      <w:spacing w:line="240" w:lineRule="atLeast"/>
      <w:ind w:left="567" w:hanging="283"/>
      <w:jc w:val="both"/>
    </w:pPr>
    <w:rPr>
      <w:rFonts w:ascii="NewtonC" w:hAnsi="NewtonC" w:cs="NewtonC"/>
      <w:spacing w:val="1"/>
      <w:sz w:val="18"/>
      <w:szCs w:val="18"/>
      <w:lang w:val="ru-RU"/>
    </w:rPr>
  </w:style>
  <w:style w:type="paragraph" w:customStyle="1" w:styleId="affff0">
    <w:name w:val="Цитата под гловой"/>
    <w:basedOn w:val="Basetext"/>
    <w:next w:val="Basetext"/>
    <w:uiPriority w:val="99"/>
    <w:rsid w:val="00C41FC8"/>
    <w:pPr>
      <w:spacing w:line="230" w:lineRule="atLeast"/>
      <w:ind w:left="283" w:right="283"/>
    </w:pPr>
    <w:rPr>
      <w:i/>
      <w:iCs/>
      <w:sz w:val="18"/>
      <w:szCs w:val="18"/>
    </w:rPr>
  </w:style>
  <w:style w:type="paragraph" w:customStyle="1" w:styleId="affff1">
    <w:name w:val="Цитата под главой_подпись"/>
    <w:basedOn w:val="affff0"/>
    <w:uiPriority w:val="99"/>
    <w:rsid w:val="00C41FC8"/>
    <w:pPr>
      <w:spacing w:after="1134"/>
      <w:jc w:val="right"/>
    </w:pPr>
  </w:style>
  <w:style w:type="paragraph" w:customStyle="1" w:styleId="2a">
    <w:name w:val="Подзоголовок 2 строки"/>
    <w:basedOn w:val="Smallheadname1"/>
    <w:uiPriority w:val="99"/>
    <w:rsid w:val="00C41FC8"/>
    <w:pPr>
      <w:spacing w:line="264" w:lineRule="atLeast"/>
    </w:pPr>
  </w:style>
  <w:style w:type="paragraph" w:customStyle="1" w:styleId="Apendixheadname1">
    <w:name w:val="Apendix head name 1"/>
    <w:basedOn w:val="af5"/>
    <w:next w:val="Basetext"/>
    <w:uiPriority w:val="99"/>
    <w:rsid w:val="00C41FC8"/>
    <w:pPr>
      <w:suppressAutoHyphens/>
      <w:spacing w:before="289" w:after="113" w:line="240" w:lineRule="atLeast"/>
      <w:jc w:val="center"/>
    </w:pPr>
    <w:rPr>
      <w:rFonts w:ascii="NewtonC" w:hAnsi="NewtonC" w:cs="NewtonC"/>
      <w:b/>
      <w:bCs/>
      <w:sz w:val="19"/>
      <w:szCs w:val="19"/>
      <w:lang w:val="ru-RU"/>
    </w:rPr>
  </w:style>
  <w:style w:type="paragraph" w:customStyle="1" w:styleId="Apendix">
    <w:name w:val="Apendix"/>
    <w:basedOn w:val="af5"/>
    <w:uiPriority w:val="99"/>
    <w:rsid w:val="00C41FC8"/>
    <w:pPr>
      <w:spacing w:line="216" w:lineRule="atLeast"/>
      <w:ind w:firstLine="283"/>
      <w:jc w:val="both"/>
    </w:pPr>
    <w:rPr>
      <w:rFonts w:ascii="NewtonC" w:hAnsi="NewtonC" w:cs="NewtonC"/>
      <w:sz w:val="17"/>
      <w:szCs w:val="17"/>
      <w:lang w:val="ru-RU"/>
    </w:rPr>
  </w:style>
  <w:style w:type="paragraph" w:customStyle="1" w:styleId="affff2">
    <w:name w:val="Примечание"/>
    <w:basedOn w:val="af5"/>
    <w:uiPriority w:val="99"/>
    <w:rsid w:val="00C41FC8"/>
    <w:pPr>
      <w:spacing w:line="208" w:lineRule="atLeast"/>
      <w:ind w:firstLine="283"/>
      <w:jc w:val="both"/>
    </w:pPr>
    <w:rPr>
      <w:rFonts w:ascii="TimesET" w:hAnsi="TimesET" w:cs="TimesET"/>
      <w:sz w:val="18"/>
      <w:szCs w:val="18"/>
      <w:lang w:val="en-GB"/>
    </w:rPr>
  </w:style>
  <w:style w:type="paragraph" w:customStyle="1" w:styleId="Oglavlenie">
    <w:name w:val="Oglavlenie"/>
    <w:basedOn w:val="af5"/>
    <w:uiPriority w:val="99"/>
    <w:rsid w:val="00C41FC8"/>
    <w:pPr>
      <w:tabs>
        <w:tab w:val="left" w:pos="283"/>
        <w:tab w:val="right" w:leader="dot" w:pos="6220"/>
      </w:tabs>
      <w:ind w:left="283" w:hanging="283"/>
    </w:pPr>
    <w:rPr>
      <w:rFonts w:ascii="NewtonC" w:hAnsi="NewtonC" w:cs="NewtonC"/>
      <w:sz w:val="20"/>
      <w:szCs w:val="20"/>
      <w:lang w:val="ru-RU"/>
    </w:rPr>
  </w:style>
  <w:style w:type="paragraph" w:customStyle="1" w:styleId="Oglavleniedop">
    <w:name w:val="Oglavlenie_dop"/>
    <w:basedOn w:val="Oglavlenie"/>
    <w:uiPriority w:val="99"/>
    <w:rsid w:val="00C41FC8"/>
    <w:pPr>
      <w:suppressAutoHyphens/>
      <w:spacing w:before="28" w:after="142" w:line="238" w:lineRule="atLeast"/>
      <w:ind w:right="340" w:firstLine="0"/>
      <w:jc w:val="both"/>
    </w:pPr>
    <w:rPr>
      <w:rFonts w:ascii="TimesET" w:hAnsi="TimesET" w:cs="TimesET"/>
    </w:rPr>
  </w:style>
  <w:style w:type="paragraph" w:customStyle="1" w:styleId="Pointtextinappendix">
    <w:name w:val="Point text in appendix (копия)"/>
    <w:basedOn w:val="af5"/>
    <w:uiPriority w:val="99"/>
    <w:rsid w:val="00C41FC8"/>
    <w:pPr>
      <w:tabs>
        <w:tab w:val="left" w:pos="397"/>
      </w:tabs>
      <w:spacing w:line="216" w:lineRule="atLeast"/>
      <w:ind w:left="567" w:hanging="170"/>
      <w:jc w:val="both"/>
    </w:pPr>
    <w:rPr>
      <w:rFonts w:ascii="NewtonC" w:hAnsi="NewtonC" w:cs="NewtonC"/>
      <w:sz w:val="17"/>
      <w:szCs w:val="17"/>
      <w:lang w:val="ru-RU"/>
    </w:rPr>
  </w:style>
  <w:style w:type="character" w:customStyle="1" w:styleId="affff3">
    <w:name w:val="*"/>
    <w:uiPriority w:val="99"/>
    <w:rsid w:val="00C41FC8"/>
    <w:rPr>
      <w:position w:val="-2"/>
      <w:sz w:val="26"/>
      <w:szCs w:val="26"/>
      <w:vertAlign w:val="superscript"/>
    </w:rPr>
  </w:style>
  <w:style w:type="character" w:customStyle="1" w:styleId="Nobreak1">
    <w:name w:val="No break"/>
    <w:uiPriority w:val="99"/>
    <w:rsid w:val="00C41FC8"/>
  </w:style>
  <w:style w:type="character" w:customStyle="1" w:styleId="Bold">
    <w:name w:val="Bold"/>
    <w:uiPriority w:val="99"/>
    <w:rsid w:val="00C41FC8"/>
    <w:rPr>
      <w:b/>
      <w:bCs/>
    </w:rPr>
  </w:style>
  <w:style w:type="character" w:customStyle="1" w:styleId="Sup">
    <w:name w:val="Sup"/>
    <w:uiPriority w:val="99"/>
    <w:rsid w:val="00C41FC8"/>
    <w:rPr>
      <w:vertAlign w:val="superscript"/>
      <w:lang w:val="en-US"/>
    </w:rPr>
  </w:style>
  <w:style w:type="paragraph" w:customStyle="1" w:styleId="epigraftop">
    <w:name w:val="epigraf_top"/>
    <w:basedOn w:val="epigraf"/>
    <w:link w:val="epigraftop0"/>
    <w:qFormat/>
    <w:rsid w:val="00E84A9E"/>
    <w:pPr>
      <w:spacing w:beforeLines="300" w:before="300"/>
      <w:ind w:left="4536"/>
      <w:jc w:val="right"/>
    </w:pPr>
    <w:rPr>
      <w:sz w:val="22"/>
      <w:szCs w:val="22"/>
    </w:rPr>
  </w:style>
  <w:style w:type="paragraph" w:customStyle="1" w:styleId="list10">
    <w:name w:val="list_1"/>
    <w:basedOn w:val="basetextotbivka"/>
    <w:link w:val="list11"/>
    <w:qFormat/>
    <w:rsid w:val="006F0443"/>
    <w:pPr>
      <w:spacing w:before="60" w:after="60" w:line="240" w:lineRule="auto"/>
      <w:ind w:left="794" w:right="397" w:firstLine="0"/>
    </w:pPr>
    <w:rPr>
      <w:rFonts w:ascii="Palatino Linotype" w:hAnsi="Palatino Linotype"/>
      <w:color w:val="000000" w:themeColor="text1"/>
      <w:spacing w:val="0"/>
      <w:sz w:val="22"/>
      <w:szCs w:val="22"/>
    </w:rPr>
  </w:style>
  <w:style w:type="character" w:customStyle="1" w:styleId="epigraftop0">
    <w:name w:val="epigraf_top Знак"/>
    <w:basedOn w:val="epigraf0"/>
    <w:link w:val="epigraftop"/>
    <w:rsid w:val="00E84A9E"/>
    <w:rPr>
      <w:rFonts w:ascii="Palatino Linotype" w:eastAsia="Palatino Linotype" w:hAnsi="Palatino Linotype" w:cs="Palatino Linotype"/>
      <w:i/>
      <w:iCs/>
      <w:color w:val="000000"/>
      <w:sz w:val="24"/>
      <w:szCs w:val="19"/>
      <w:lang w:val="ru-RU" w:bidi="ar-SA"/>
    </w:rPr>
  </w:style>
  <w:style w:type="paragraph" w:customStyle="1" w:styleId="N1nob">
    <w:name w:val="Подзаг_N1_no_b"/>
    <w:basedOn w:val="center"/>
    <w:link w:val="N1nob0"/>
    <w:rsid w:val="002912F2"/>
    <w:pPr>
      <w:keepNext/>
    </w:pPr>
    <w:rPr>
      <w:i/>
      <w:sz w:val="26"/>
    </w:rPr>
  </w:style>
  <w:style w:type="character" w:customStyle="1" w:styleId="basetextotbivka0">
    <w:name w:val="base text_otbivka Знак"/>
    <w:basedOn w:val="af6"/>
    <w:link w:val="basetextotbivka"/>
    <w:uiPriority w:val="99"/>
    <w:rsid w:val="006F0443"/>
    <w:rPr>
      <w:rFonts w:ascii="NewtonC" w:eastAsiaTheme="minorHAnsi" w:hAnsi="NewtonC" w:cs="NewtonC"/>
      <w:color w:val="000000"/>
      <w:spacing w:val="1"/>
      <w:sz w:val="18"/>
      <w:szCs w:val="18"/>
      <w:lang w:val="ru-RU" w:eastAsia="en-US" w:bidi="ar-SA"/>
    </w:rPr>
  </w:style>
  <w:style w:type="character" w:customStyle="1" w:styleId="list11">
    <w:name w:val="list_1 Знак"/>
    <w:basedOn w:val="basetextotbivka0"/>
    <w:link w:val="list10"/>
    <w:rsid w:val="006F0443"/>
    <w:rPr>
      <w:rFonts w:ascii="Palatino Linotype" w:eastAsiaTheme="minorHAnsi" w:hAnsi="Palatino Linotype" w:cs="NewtonC"/>
      <w:color w:val="000000" w:themeColor="text1"/>
      <w:spacing w:val="1"/>
      <w:sz w:val="18"/>
      <w:szCs w:val="18"/>
      <w:lang w:val="ru-RU" w:eastAsia="en-US" w:bidi="ar-SA"/>
    </w:rPr>
  </w:style>
  <w:style w:type="character" w:customStyle="1" w:styleId="N1nob0">
    <w:name w:val="Подзаг_N1_no_b Знак"/>
    <w:basedOn w:val="center0"/>
    <w:link w:val="N1nob"/>
    <w:rsid w:val="002912F2"/>
    <w:rPr>
      <w:rFonts w:ascii="Palatino Linotype" w:hAnsi="Palatino Linotype" w:cs="Times New Roman"/>
      <w:i/>
      <w:color w:val="000000"/>
      <w:sz w:val="26"/>
      <w:lang w:bidi="ar-SA"/>
    </w:rPr>
  </w:style>
  <w:style w:type="paragraph" w:customStyle="1" w:styleId="affff4">
    <w:name w:val="Основной"/>
    <w:uiPriority w:val="99"/>
    <w:rsid w:val="00E84A9E"/>
    <w:pPr>
      <w:autoSpaceDE w:val="0"/>
      <w:autoSpaceDN w:val="0"/>
      <w:adjustRightInd w:val="0"/>
      <w:spacing w:line="240" w:lineRule="auto"/>
      <w:ind w:firstLine="283"/>
      <w:jc w:val="both"/>
    </w:pPr>
    <w:rPr>
      <w:rFonts w:ascii="TimesET" w:eastAsiaTheme="minorHAnsi" w:hAnsi="TimesET" w:cs="TimesET"/>
      <w:color w:val="000000"/>
      <w:sz w:val="19"/>
      <w:szCs w:val="19"/>
      <w:lang w:val="ru-RU" w:eastAsia="en-US" w:bidi="ar-SA"/>
    </w:rPr>
  </w:style>
  <w:style w:type="paragraph" w:customStyle="1" w:styleId="100">
    <w:name w:val="Список10"/>
    <w:basedOn w:val="a"/>
    <w:link w:val="list8"/>
    <w:qFormat/>
    <w:rsid w:val="00633DF0"/>
    <w:pPr>
      <w:autoSpaceDE w:val="0"/>
      <w:autoSpaceDN w:val="0"/>
      <w:adjustRightInd w:val="0"/>
      <w:spacing w:before="120" w:after="120" w:line="240" w:lineRule="auto"/>
      <w:ind w:left="567" w:hanging="170"/>
      <w:textAlignment w:val="baseline"/>
    </w:pPr>
    <w:rPr>
      <w:rFonts w:ascii="Palatino Linotype" w:hAnsi="Palatino Linotype" w:cs="Symbol (OTF) Bold"/>
      <w:bCs/>
      <w:color w:val="000000" w:themeColor="text1"/>
      <w:szCs w:val="21"/>
    </w:rPr>
  </w:style>
  <w:style w:type="character" w:customStyle="1" w:styleId="list8">
    <w:name w:val="list Знак8"/>
    <w:basedOn w:val="a0"/>
    <w:link w:val="100"/>
    <w:rsid w:val="00633DF0"/>
    <w:rPr>
      <w:rFonts w:ascii="Palatino Linotype" w:eastAsia="Times New Roman" w:hAnsi="Palatino Linotype" w:cs="Symbol (OTF) Bold"/>
      <w:bCs/>
      <w:color w:val="000000" w:themeColor="text1"/>
      <w:sz w:val="24"/>
      <w:szCs w:val="21"/>
      <w:lang w:val="ru-RU" w:bidi="ar-SA"/>
    </w:rPr>
  </w:style>
  <w:style w:type="paragraph" w:customStyle="1" w:styleId="affff5">
    <w:name w:val="Выделенный"/>
    <w:basedOn w:val="affff4"/>
    <w:rsid w:val="00ED1514"/>
    <w:pPr>
      <w:spacing w:before="283" w:line="270" w:lineRule="atLeast"/>
      <w:ind w:firstLine="0"/>
      <w:jc w:val="center"/>
    </w:pPr>
    <w:rPr>
      <w:rFonts w:ascii="PetersburgC" w:hAnsi="PetersburgC" w:cs="PetersburgC"/>
      <w:b/>
      <w:bCs/>
      <w:i/>
      <w:iCs/>
      <w:color w:val="auto"/>
      <w:sz w:val="20"/>
      <w:szCs w:val="20"/>
    </w:rPr>
  </w:style>
  <w:style w:type="paragraph" w:customStyle="1" w:styleId="affff6">
    <w:name w:val="Основной вначале"/>
    <w:basedOn w:val="affff4"/>
    <w:uiPriority w:val="99"/>
    <w:rsid w:val="00ED1514"/>
    <w:pPr>
      <w:spacing w:line="270" w:lineRule="atLeast"/>
      <w:ind w:firstLine="170"/>
    </w:pPr>
    <w:rPr>
      <w:rFonts w:ascii="PetersburgC" w:hAnsi="PetersburgC" w:cs="PetersburgC"/>
      <w:color w:val="auto"/>
      <w:sz w:val="20"/>
      <w:szCs w:val="20"/>
    </w:rPr>
  </w:style>
  <w:style w:type="paragraph" w:customStyle="1" w:styleId="32">
    <w:name w:val="Заголовок_3"/>
    <w:basedOn w:val="affff4"/>
    <w:next w:val="affff4"/>
    <w:uiPriority w:val="99"/>
    <w:rsid w:val="00ED1514"/>
    <w:pPr>
      <w:spacing w:after="1701" w:line="270" w:lineRule="atLeast"/>
      <w:ind w:firstLine="0"/>
      <w:jc w:val="center"/>
    </w:pPr>
    <w:rPr>
      <w:rFonts w:ascii="PetersburgC" w:hAnsi="PetersburgC" w:cs="PetersburgC"/>
      <w:b/>
      <w:bCs/>
      <w:color w:val="auto"/>
      <w:sz w:val="20"/>
      <w:szCs w:val="20"/>
    </w:rPr>
  </w:style>
  <w:style w:type="paragraph" w:customStyle="1" w:styleId="2b">
    <w:name w:val="Заголовок_2"/>
    <w:basedOn w:val="17"/>
    <w:next w:val="17"/>
    <w:uiPriority w:val="99"/>
    <w:rsid w:val="00ED1514"/>
    <w:pPr>
      <w:pageBreakBefore/>
      <w:spacing w:before="170" w:after="964"/>
    </w:pPr>
    <w:rPr>
      <w:b w:val="0"/>
      <w:bCs w:val="0"/>
    </w:rPr>
  </w:style>
  <w:style w:type="paragraph" w:customStyle="1" w:styleId="17">
    <w:name w:val="Заголовок_1"/>
    <w:basedOn w:val="affff4"/>
    <w:next w:val="affff4"/>
    <w:uiPriority w:val="99"/>
    <w:rsid w:val="00ED1514"/>
    <w:pPr>
      <w:spacing w:after="850" w:line="270" w:lineRule="atLeast"/>
      <w:ind w:firstLine="0"/>
      <w:jc w:val="center"/>
    </w:pPr>
    <w:rPr>
      <w:rFonts w:ascii="PetersburgC" w:hAnsi="PetersburgC" w:cs="PetersburgC"/>
      <w:b/>
      <w:bCs/>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533011">
      <w:bodyDiv w:val="1"/>
      <w:marLeft w:val="0"/>
      <w:marRight w:val="0"/>
      <w:marTop w:val="0"/>
      <w:marBottom w:val="0"/>
      <w:divBdr>
        <w:top w:val="none" w:sz="0" w:space="0" w:color="auto"/>
        <w:left w:val="none" w:sz="0" w:space="0" w:color="auto"/>
        <w:bottom w:val="none" w:sz="0" w:space="0" w:color="auto"/>
        <w:right w:val="none" w:sz="0" w:space="0" w:color="auto"/>
      </w:divBdr>
    </w:div>
    <w:div w:id="23794911">
      <w:bodyDiv w:val="1"/>
      <w:marLeft w:val="0"/>
      <w:marRight w:val="0"/>
      <w:marTop w:val="0"/>
      <w:marBottom w:val="0"/>
      <w:divBdr>
        <w:top w:val="none" w:sz="0" w:space="0" w:color="auto"/>
        <w:left w:val="none" w:sz="0" w:space="0" w:color="auto"/>
        <w:bottom w:val="none" w:sz="0" w:space="0" w:color="auto"/>
        <w:right w:val="none" w:sz="0" w:space="0" w:color="auto"/>
      </w:divBdr>
    </w:div>
    <w:div w:id="24526397">
      <w:bodyDiv w:val="1"/>
      <w:marLeft w:val="0"/>
      <w:marRight w:val="0"/>
      <w:marTop w:val="0"/>
      <w:marBottom w:val="0"/>
      <w:divBdr>
        <w:top w:val="none" w:sz="0" w:space="0" w:color="auto"/>
        <w:left w:val="none" w:sz="0" w:space="0" w:color="auto"/>
        <w:bottom w:val="none" w:sz="0" w:space="0" w:color="auto"/>
        <w:right w:val="none" w:sz="0" w:space="0" w:color="auto"/>
      </w:divBdr>
    </w:div>
    <w:div w:id="39599660">
      <w:bodyDiv w:val="1"/>
      <w:marLeft w:val="0"/>
      <w:marRight w:val="0"/>
      <w:marTop w:val="0"/>
      <w:marBottom w:val="0"/>
      <w:divBdr>
        <w:top w:val="none" w:sz="0" w:space="0" w:color="auto"/>
        <w:left w:val="none" w:sz="0" w:space="0" w:color="auto"/>
        <w:bottom w:val="none" w:sz="0" w:space="0" w:color="auto"/>
        <w:right w:val="none" w:sz="0" w:space="0" w:color="auto"/>
      </w:divBdr>
    </w:div>
    <w:div w:id="55400109">
      <w:bodyDiv w:val="1"/>
      <w:marLeft w:val="0"/>
      <w:marRight w:val="0"/>
      <w:marTop w:val="0"/>
      <w:marBottom w:val="0"/>
      <w:divBdr>
        <w:top w:val="none" w:sz="0" w:space="0" w:color="auto"/>
        <w:left w:val="none" w:sz="0" w:space="0" w:color="auto"/>
        <w:bottom w:val="none" w:sz="0" w:space="0" w:color="auto"/>
        <w:right w:val="none" w:sz="0" w:space="0" w:color="auto"/>
      </w:divBdr>
    </w:div>
    <w:div w:id="127012886">
      <w:bodyDiv w:val="1"/>
      <w:marLeft w:val="0"/>
      <w:marRight w:val="0"/>
      <w:marTop w:val="0"/>
      <w:marBottom w:val="0"/>
      <w:divBdr>
        <w:top w:val="none" w:sz="0" w:space="0" w:color="auto"/>
        <w:left w:val="none" w:sz="0" w:space="0" w:color="auto"/>
        <w:bottom w:val="none" w:sz="0" w:space="0" w:color="auto"/>
        <w:right w:val="none" w:sz="0" w:space="0" w:color="auto"/>
      </w:divBdr>
    </w:div>
    <w:div w:id="135530605">
      <w:bodyDiv w:val="1"/>
      <w:marLeft w:val="0"/>
      <w:marRight w:val="0"/>
      <w:marTop w:val="0"/>
      <w:marBottom w:val="0"/>
      <w:divBdr>
        <w:top w:val="none" w:sz="0" w:space="0" w:color="auto"/>
        <w:left w:val="none" w:sz="0" w:space="0" w:color="auto"/>
        <w:bottom w:val="none" w:sz="0" w:space="0" w:color="auto"/>
        <w:right w:val="none" w:sz="0" w:space="0" w:color="auto"/>
      </w:divBdr>
    </w:div>
    <w:div w:id="186529989">
      <w:bodyDiv w:val="1"/>
      <w:marLeft w:val="0"/>
      <w:marRight w:val="0"/>
      <w:marTop w:val="0"/>
      <w:marBottom w:val="0"/>
      <w:divBdr>
        <w:top w:val="none" w:sz="0" w:space="0" w:color="auto"/>
        <w:left w:val="none" w:sz="0" w:space="0" w:color="auto"/>
        <w:bottom w:val="none" w:sz="0" w:space="0" w:color="auto"/>
        <w:right w:val="none" w:sz="0" w:space="0" w:color="auto"/>
      </w:divBdr>
    </w:div>
    <w:div w:id="203373792">
      <w:bodyDiv w:val="1"/>
      <w:marLeft w:val="0"/>
      <w:marRight w:val="0"/>
      <w:marTop w:val="0"/>
      <w:marBottom w:val="0"/>
      <w:divBdr>
        <w:top w:val="none" w:sz="0" w:space="0" w:color="auto"/>
        <w:left w:val="none" w:sz="0" w:space="0" w:color="auto"/>
        <w:bottom w:val="none" w:sz="0" w:space="0" w:color="auto"/>
        <w:right w:val="none" w:sz="0" w:space="0" w:color="auto"/>
      </w:divBdr>
    </w:div>
    <w:div w:id="213346294">
      <w:bodyDiv w:val="1"/>
      <w:marLeft w:val="0"/>
      <w:marRight w:val="0"/>
      <w:marTop w:val="0"/>
      <w:marBottom w:val="0"/>
      <w:divBdr>
        <w:top w:val="none" w:sz="0" w:space="0" w:color="auto"/>
        <w:left w:val="none" w:sz="0" w:space="0" w:color="auto"/>
        <w:bottom w:val="none" w:sz="0" w:space="0" w:color="auto"/>
        <w:right w:val="none" w:sz="0" w:space="0" w:color="auto"/>
      </w:divBdr>
    </w:div>
    <w:div w:id="237176442">
      <w:bodyDiv w:val="1"/>
      <w:marLeft w:val="0"/>
      <w:marRight w:val="0"/>
      <w:marTop w:val="0"/>
      <w:marBottom w:val="0"/>
      <w:divBdr>
        <w:top w:val="none" w:sz="0" w:space="0" w:color="auto"/>
        <w:left w:val="none" w:sz="0" w:space="0" w:color="auto"/>
        <w:bottom w:val="none" w:sz="0" w:space="0" w:color="auto"/>
        <w:right w:val="none" w:sz="0" w:space="0" w:color="auto"/>
      </w:divBdr>
    </w:div>
    <w:div w:id="253326915">
      <w:bodyDiv w:val="1"/>
      <w:marLeft w:val="0"/>
      <w:marRight w:val="0"/>
      <w:marTop w:val="0"/>
      <w:marBottom w:val="0"/>
      <w:divBdr>
        <w:top w:val="none" w:sz="0" w:space="0" w:color="auto"/>
        <w:left w:val="none" w:sz="0" w:space="0" w:color="auto"/>
        <w:bottom w:val="none" w:sz="0" w:space="0" w:color="auto"/>
        <w:right w:val="none" w:sz="0" w:space="0" w:color="auto"/>
      </w:divBdr>
    </w:div>
    <w:div w:id="277874578">
      <w:bodyDiv w:val="1"/>
      <w:marLeft w:val="0"/>
      <w:marRight w:val="0"/>
      <w:marTop w:val="0"/>
      <w:marBottom w:val="0"/>
      <w:divBdr>
        <w:top w:val="none" w:sz="0" w:space="0" w:color="auto"/>
        <w:left w:val="none" w:sz="0" w:space="0" w:color="auto"/>
        <w:bottom w:val="none" w:sz="0" w:space="0" w:color="auto"/>
        <w:right w:val="none" w:sz="0" w:space="0" w:color="auto"/>
      </w:divBdr>
    </w:div>
    <w:div w:id="319820274">
      <w:bodyDiv w:val="1"/>
      <w:marLeft w:val="0"/>
      <w:marRight w:val="0"/>
      <w:marTop w:val="0"/>
      <w:marBottom w:val="0"/>
      <w:divBdr>
        <w:top w:val="none" w:sz="0" w:space="0" w:color="auto"/>
        <w:left w:val="none" w:sz="0" w:space="0" w:color="auto"/>
        <w:bottom w:val="none" w:sz="0" w:space="0" w:color="auto"/>
        <w:right w:val="none" w:sz="0" w:space="0" w:color="auto"/>
      </w:divBdr>
    </w:div>
    <w:div w:id="323171218">
      <w:bodyDiv w:val="1"/>
      <w:marLeft w:val="0"/>
      <w:marRight w:val="0"/>
      <w:marTop w:val="0"/>
      <w:marBottom w:val="0"/>
      <w:divBdr>
        <w:top w:val="none" w:sz="0" w:space="0" w:color="auto"/>
        <w:left w:val="none" w:sz="0" w:space="0" w:color="auto"/>
        <w:bottom w:val="none" w:sz="0" w:space="0" w:color="auto"/>
        <w:right w:val="none" w:sz="0" w:space="0" w:color="auto"/>
      </w:divBdr>
    </w:div>
    <w:div w:id="324628026">
      <w:bodyDiv w:val="1"/>
      <w:marLeft w:val="0"/>
      <w:marRight w:val="0"/>
      <w:marTop w:val="0"/>
      <w:marBottom w:val="0"/>
      <w:divBdr>
        <w:top w:val="none" w:sz="0" w:space="0" w:color="auto"/>
        <w:left w:val="none" w:sz="0" w:space="0" w:color="auto"/>
        <w:bottom w:val="none" w:sz="0" w:space="0" w:color="auto"/>
        <w:right w:val="none" w:sz="0" w:space="0" w:color="auto"/>
      </w:divBdr>
    </w:div>
    <w:div w:id="328024662">
      <w:bodyDiv w:val="1"/>
      <w:marLeft w:val="0"/>
      <w:marRight w:val="0"/>
      <w:marTop w:val="0"/>
      <w:marBottom w:val="0"/>
      <w:divBdr>
        <w:top w:val="none" w:sz="0" w:space="0" w:color="auto"/>
        <w:left w:val="none" w:sz="0" w:space="0" w:color="auto"/>
        <w:bottom w:val="none" w:sz="0" w:space="0" w:color="auto"/>
        <w:right w:val="none" w:sz="0" w:space="0" w:color="auto"/>
      </w:divBdr>
    </w:div>
    <w:div w:id="331228951">
      <w:bodyDiv w:val="1"/>
      <w:marLeft w:val="0"/>
      <w:marRight w:val="0"/>
      <w:marTop w:val="0"/>
      <w:marBottom w:val="0"/>
      <w:divBdr>
        <w:top w:val="none" w:sz="0" w:space="0" w:color="auto"/>
        <w:left w:val="none" w:sz="0" w:space="0" w:color="auto"/>
        <w:bottom w:val="none" w:sz="0" w:space="0" w:color="auto"/>
        <w:right w:val="none" w:sz="0" w:space="0" w:color="auto"/>
      </w:divBdr>
    </w:div>
    <w:div w:id="377243572">
      <w:bodyDiv w:val="1"/>
      <w:marLeft w:val="0"/>
      <w:marRight w:val="0"/>
      <w:marTop w:val="0"/>
      <w:marBottom w:val="0"/>
      <w:divBdr>
        <w:top w:val="none" w:sz="0" w:space="0" w:color="auto"/>
        <w:left w:val="none" w:sz="0" w:space="0" w:color="auto"/>
        <w:bottom w:val="none" w:sz="0" w:space="0" w:color="auto"/>
        <w:right w:val="none" w:sz="0" w:space="0" w:color="auto"/>
      </w:divBdr>
    </w:div>
    <w:div w:id="379331595">
      <w:bodyDiv w:val="1"/>
      <w:marLeft w:val="0"/>
      <w:marRight w:val="0"/>
      <w:marTop w:val="0"/>
      <w:marBottom w:val="0"/>
      <w:divBdr>
        <w:top w:val="none" w:sz="0" w:space="0" w:color="auto"/>
        <w:left w:val="none" w:sz="0" w:space="0" w:color="auto"/>
        <w:bottom w:val="none" w:sz="0" w:space="0" w:color="auto"/>
        <w:right w:val="none" w:sz="0" w:space="0" w:color="auto"/>
      </w:divBdr>
    </w:div>
    <w:div w:id="381053133">
      <w:bodyDiv w:val="1"/>
      <w:marLeft w:val="0"/>
      <w:marRight w:val="0"/>
      <w:marTop w:val="0"/>
      <w:marBottom w:val="0"/>
      <w:divBdr>
        <w:top w:val="none" w:sz="0" w:space="0" w:color="auto"/>
        <w:left w:val="none" w:sz="0" w:space="0" w:color="auto"/>
        <w:bottom w:val="none" w:sz="0" w:space="0" w:color="auto"/>
        <w:right w:val="none" w:sz="0" w:space="0" w:color="auto"/>
      </w:divBdr>
    </w:div>
    <w:div w:id="470294494">
      <w:bodyDiv w:val="1"/>
      <w:marLeft w:val="0"/>
      <w:marRight w:val="0"/>
      <w:marTop w:val="0"/>
      <w:marBottom w:val="0"/>
      <w:divBdr>
        <w:top w:val="none" w:sz="0" w:space="0" w:color="auto"/>
        <w:left w:val="none" w:sz="0" w:space="0" w:color="auto"/>
        <w:bottom w:val="none" w:sz="0" w:space="0" w:color="auto"/>
        <w:right w:val="none" w:sz="0" w:space="0" w:color="auto"/>
      </w:divBdr>
    </w:div>
    <w:div w:id="496962852">
      <w:bodyDiv w:val="1"/>
      <w:marLeft w:val="0"/>
      <w:marRight w:val="0"/>
      <w:marTop w:val="0"/>
      <w:marBottom w:val="0"/>
      <w:divBdr>
        <w:top w:val="none" w:sz="0" w:space="0" w:color="auto"/>
        <w:left w:val="none" w:sz="0" w:space="0" w:color="auto"/>
        <w:bottom w:val="none" w:sz="0" w:space="0" w:color="auto"/>
        <w:right w:val="none" w:sz="0" w:space="0" w:color="auto"/>
      </w:divBdr>
    </w:div>
    <w:div w:id="540552369">
      <w:bodyDiv w:val="1"/>
      <w:marLeft w:val="0"/>
      <w:marRight w:val="0"/>
      <w:marTop w:val="0"/>
      <w:marBottom w:val="0"/>
      <w:divBdr>
        <w:top w:val="none" w:sz="0" w:space="0" w:color="auto"/>
        <w:left w:val="none" w:sz="0" w:space="0" w:color="auto"/>
        <w:bottom w:val="none" w:sz="0" w:space="0" w:color="auto"/>
        <w:right w:val="none" w:sz="0" w:space="0" w:color="auto"/>
      </w:divBdr>
    </w:div>
    <w:div w:id="547646470">
      <w:bodyDiv w:val="1"/>
      <w:marLeft w:val="0"/>
      <w:marRight w:val="0"/>
      <w:marTop w:val="0"/>
      <w:marBottom w:val="0"/>
      <w:divBdr>
        <w:top w:val="none" w:sz="0" w:space="0" w:color="auto"/>
        <w:left w:val="none" w:sz="0" w:space="0" w:color="auto"/>
        <w:bottom w:val="none" w:sz="0" w:space="0" w:color="auto"/>
        <w:right w:val="none" w:sz="0" w:space="0" w:color="auto"/>
      </w:divBdr>
    </w:div>
    <w:div w:id="600990201">
      <w:bodyDiv w:val="1"/>
      <w:marLeft w:val="0"/>
      <w:marRight w:val="0"/>
      <w:marTop w:val="0"/>
      <w:marBottom w:val="0"/>
      <w:divBdr>
        <w:top w:val="none" w:sz="0" w:space="0" w:color="auto"/>
        <w:left w:val="none" w:sz="0" w:space="0" w:color="auto"/>
        <w:bottom w:val="none" w:sz="0" w:space="0" w:color="auto"/>
        <w:right w:val="none" w:sz="0" w:space="0" w:color="auto"/>
      </w:divBdr>
    </w:div>
    <w:div w:id="619537327">
      <w:bodyDiv w:val="1"/>
      <w:marLeft w:val="0"/>
      <w:marRight w:val="0"/>
      <w:marTop w:val="0"/>
      <w:marBottom w:val="0"/>
      <w:divBdr>
        <w:top w:val="none" w:sz="0" w:space="0" w:color="auto"/>
        <w:left w:val="none" w:sz="0" w:space="0" w:color="auto"/>
        <w:bottom w:val="none" w:sz="0" w:space="0" w:color="auto"/>
        <w:right w:val="none" w:sz="0" w:space="0" w:color="auto"/>
      </w:divBdr>
    </w:div>
    <w:div w:id="633290657">
      <w:bodyDiv w:val="1"/>
      <w:marLeft w:val="0"/>
      <w:marRight w:val="0"/>
      <w:marTop w:val="0"/>
      <w:marBottom w:val="0"/>
      <w:divBdr>
        <w:top w:val="none" w:sz="0" w:space="0" w:color="auto"/>
        <w:left w:val="none" w:sz="0" w:space="0" w:color="auto"/>
        <w:bottom w:val="none" w:sz="0" w:space="0" w:color="auto"/>
        <w:right w:val="none" w:sz="0" w:space="0" w:color="auto"/>
      </w:divBdr>
    </w:div>
    <w:div w:id="649139704">
      <w:bodyDiv w:val="1"/>
      <w:marLeft w:val="0"/>
      <w:marRight w:val="0"/>
      <w:marTop w:val="0"/>
      <w:marBottom w:val="0"/>
      <w:divBdr>
        <w:top w:val="none" w:sz="0" w:space="0" w:color="auto"/>
        <w:left w:val="none" w:sz="0" w:space="0" w:color="auto"/>
        <w:bottom w:val="none" w:sz="0" w:space="0" w:color="auto"/>
        <w:right w:val="none" w:sz="0" w:space="0" w:color="auto"/>
      </w:divBdr>
    </w:div>
    <w:div w:id="740641992">
      <w:bodyDiv w:val="1"/>
      <w:marLeft w:val="0"/>
      <w:marRight w:val="0"/>
      <w:marTop w:val="0"/>
      <w:marBottom w:val="0"/>
      <w:divBdr>
        <w:top w:val="none" w:sz="0" w:space="0" w:color="auto"/>
        <w:left w:val="none" w:sz="0" w:space="0" w:color="auto"/>
        <w:bottom w:val="none" w:sz="0" w:space="0" w:color="auto"/>
        <w:right w:val="none" w:sz="0" w:space="0" w:color="auto"/>
      </w:divBdr>
    </w:div>
    <w:div w:id="752703840">
      <w:bodyDiv w:val="1"/>
      <w:marLeft w:val="0"/>
      <w:marRight w:val="0"/>
      <w:marTop w:val="0"/>
      <w:marBottom w:val="0"/>
      <w:divBdr>
        <w:top w:val="none" w:sz="0" w:space="0" w:color="auto"/>
        <w:left w:val="none" w:sz="0" w:space="0" w:color="auto"/>
        <w:bottom w:val="none" w:sz="0" w:space="0" w:color="auto"/>
        <w:right w:val="none" w:sz="0" w:space="0" w:color="auto"/>
      </w:divBdr>
    </w:div>
    <w:div w:id="808280149">
      <w:bodyDiv w:val="1"/>
      <w:marLeft w:val="0"/>
      <w:marRight w:val="0"/>
      <w:marTop w:val="0"/>
      <w:marBottom w:val="0"/>
      <w:divBdr>
        <w:top w:val="none" w:sz="0" w:space="0" w:color="auto"/>
        <w:left w:val="none" w:sz="0" w:space="0" w:color="auto"/>
        <w:bottom w:val="none" w:sz="0" w:space="0" w:color="auto"/>
        <w:right w:val="none" w:sz="0" w:space="0" w:color="auto"/>
      </w:divBdr>
    </w:div>
    <w:div w:id="849638374">
      <w:bodyDiv w:val="1"/>
      <w:marLeft w:val="0"/>
      <w:marRight w:val="0"/>
      <w:marTop w:val="0"/>
      <w:marBottom w:val="0"/>
      <w:divBdr>
        <w:top w:val="none" w:sz="0" w:space="0" w:color="auto"/>
        <w:left w:val="none" w:sz="0" w:space="0" w:color="auto"/>
        <w:bottom w:val="none" w:sz="0" w:space="0" w:color="auto"/>
        <w:right w:val="none" w:sz="0" w:space="0" w:color="auto"/>
      </w:divBdr>
    </w:div>
    <w:div w:id="906525791">
      <w:bodyDiv w:val="1"/>
      <w:marLeft w:val="0"/>
      <w:marRight w:val="0"/>
      <w:marTop w:val="0"/>
      <w:marBottom w:val="0"/>
      <w:divBdr>
        <w:top w:val="none" w:sz="0" w:space="0" w:color="auto"/>
        <w:left w:val="none" w:sz="0" w:space="0" w:color="auto"/>
        <w:bottom w:val="none" w:sz="0" w:space="0" w:color="auto"/>
        <w:right w:val="none" w:sz="0" w:space="0" w:color="auto"/>
      </w:divBdr>
    </w:div>
    <w:div w:id="946078478">
      <w:bodyDiv w:val="1"/>
      <w:marLeft w:val="0"/>
      <w:marRight w:val="0"/>
      <w:marTop w:val="0"/>
      <w:marBottom w:val="0"/>
      <w:divBdr>
        <w:top w:val="none" w:sz="0" w:space="0" w:color="auto"/>
        <w:left w:val="none" w:sz="0" w:space="0" w:color="auto"/>
        <w:bottom w:val="none" w:sz="0" w:space="0" w:color="auto"/>
        <w:right w:val="none" w:sz="0" w:space="0" w:color="auto"/>
      </w:divBdr>
    </w:div>
    <w:div w:id="975067866">
      <w:bodyDiv w:val="1"/>
      <w:marLeft w:val="0"/>
      <w:marRight w:val="0"/>
      <w:marTop w:val="0"/>
      <w:marBottom w:val="0"/>
      <w:divBdr>
        <w:top w:val="none" w:sz="0" w:space="0" w:color="auto"/>
        <w:left w:val="none" w:sz="0" w:space="0" w:color="auto"/>
        <w:bottom w:val="none" w:sz="0" w:space="0" w:color="auto"/>
        <w:right w:val="none" w:sz="0" w:space="0" w:color="auto"/>
      </w:divBdr>
    </w:div>
    <w:div w:id="986520938">
      <w:bodyDiv w:val="1"/>
      <w:marLeft w:val="0"/>
      <w:marRight w:val="0"/>
      <w:marTop w:val="0"/>
      <w:marBottom w:val="0"/>
      <w:divBdr>
        <w:top w:val="none" w:sz="0" w:space="0" w:color="auto"/>
        <w:left w:val="none" w:sz="0" w:space="0" w:color="auto"/>
        <w:bottom w:val="none" w:sz="0" w:space="0" w:color="auto"/>
        <w:right w:val="none" w:sz="0" w:space="0" w:color="auto"/>
      </w:divBdr>
    </w:div>
    <w:div w:id="1029376687">
      <w:bodyDiv w:val="1"/>
      <w:marLeft w:val="0"/>
      <w:marRight w:val="0"/>
      <w:marTop w:val="0"/>
      <w:marBottom w:val="0"/>
      <w:divBdr>
        <w:top w:val="none" w:sz="0" w:space="0" w:color="auto"/>
        <w:left w:val="none" w:sz="0" w:space="0" w:color="auto"/>
        <w:bottom w:val="none" w:sz="0" w:space="0" w:color="auto"/>
        <w:right w:val="none" w:sz="0" w:space="0" w:color="auto"/>
      </w:divBdr>
    </w:div>
    <w:div w:id="1044645226">
      <w:bodyDiv w:val="1"/>
      <w:marLeft w:val="0"/>
      <w:marRight w:val="0"/>
      <w:marTop w:val="0"/>
      <w:marBottom w:val="0"/>
      <w:divBdr>
        <w:top w:val="none" w:sz="0" w:space="0" w:color="auto"/>
        <w:left w:val="none" w:sz="0" w:space="0" w:color="auto"/>
        <w:bottom w:val="none" w:sz="0" w:space="0" w:color="auto"/>
        <w:right w:val="none" w:sz="0" w:space="0" w:color="auto"/>
      </w:divBdr>
    </w:div>
    <w:div w:id="1054161700">
      <w:bodyDiv w:val="1"/>
      <w:marLeft w:val="0"/>
      <w:marRight w:val="0"/>
      <w:marTop w:val="0"/>
      <w:marBottom w:val="0"/>
      <w:divBdr>
        <w:top w:val="none" w:sz="0" w:space="0" w:color="auto"/>
        <w:left w:val="none" w:sz="0" w:space="0" w:color="auto"/>
        <w:bottom w:val="none" w:sz="0" w:space="0" w:color="auto"/>
        <w:right w:val="none" w:sz="0" w:space="0" w:color="auto"/>
      </w:divBdr>
    </w:div>
    <w:div w:id="1057243501">
      <w:bodyDiv w:val="1"/>
      <w:marLeft w:val="0"/>
      <w:marRight w:val="0"/>
      <w:marTop w:val="0"/>
      <w:marBottom w:val="0"/>
      <w:divBdr>
        <w:top w:val="none" w:sz="0" w:space="0" w:color="auto"/>
        <w:left w:val="none" w:sz="0" w:space="0" w:color="auto"/>
        <w:bottom w:val="none" w:sz="0" w:space="0" w:color="auto"/>
        <w:right w:val="none" w:sz="0" w:space="0" w:color="auto"/>
      </w:divBdr>
    </w:div>
    <w:div w:id="1087379983">
      <w:bodyDiv w:val="1"/>
      <w:marLeft w:val="0"/>
      <w:marRight w:val="0"/>
      <w:marTop w:val="0"/>
      <w:marBottom w:val="0"/>
      <w:divBdr>
        <w:top w:val="none" w:sz="0" w:space="0" w:color="auto"/>
        <w:left w:val="none" w:sz="0" w:space="0" w:color="auto"/>
        <w:bottom w:val="none" w:sz="0" w:space="0" w:color="auto"/>
        <w:right w:val="none" w:sz="0" w:space="0" w:color="auto"/>
      </w:divBdr>
    </w:div>
    <w:div w:id="1093210988">
      <w:bodyDiv w:val="1"/>
      <w:marLeft w:val="0"/>
      <w:marRight w:val="0"/>
      <w:marTop w:val="0"/>
      <w:marBottom w:val="0"/>
      <w:divBdr>
        <w:top w:val="none" w:sz="0" w:space="0" w:color="auto"/>
        <w:left w:val="none" w:sz="0" w:space="0" w:color="auto"/>
        <w:bottom w:val="none" w:sz="0" w:space="0" w:color="auto"/>
        <w:right w:val="none" w:sz="0" w:space="0" w:color="auto"/>
      </w:divBdr>
    </w:div>
    <w:div w:id="1102215273">
      <w:bodyDiv w:val="1"/>
      <w:marLeft w:val="0"/>
      <w:marRight w:val="0"/>
      <w:marTop w:val="0"/>
      <w:marBottom w:val="0"/>
      <w:divBdr>
        <w:top w:val="none" w:sz="0" w:space="0" w:color="auto"/>
        <w:left w:val="none" w:sz="0" w:space="0" w:color="auto"/>
        <w:bottom w:val="none" w:sz="0" w:space="0" w:color="auto"/>
        <w:right w:val="none" w:sz="0" w:space="0" w:color="auto"/>
      </w:divBdr>
    </w:div>
    <w:div w:id="1130828553">
      <w:bodyDiv w:val="1"/>
      <w:marLeft w:val="0"/>
      <w:marRight w:val="0"/>
      <w:marTop w:val="0"/>
      <w:marBottom w:val="0"/>
      <w:divBdr>
        <w:top w:val="none" w:sz="0" w:space="0" w:color="auto"/>
        <w:left w:val="none" w:sz="0" w:space="0" w:color="auto"/>
        <w:bottom w:val="none" w:sz="0" w:space="0" w:color="auto"/>
        <w:right w:val="none" w:sz="0" w:space="0" w:color="auto"/>
      </w:divBdr>
    </w:div>
    <w:div w:id="1138835185">
      <w:bodyDiv w:val="1"/>
      <w:marLeft w:val="0"/>
      <w:marRight w:val="0"/>
      <w:marTop w:val="0"/>
      <w:marBottom w:val="0"/>
      <w:divBdr>
        <w:top w:val="none" w:sz="0" w:space="0" w:color="auto"/>
        <w:left w:val="none" w:sz="0" w:space="0" w:color="auto"/>
        <w:bottom w:val="none" w:sz="0" w:space="0" w:color="auto"/>
        <w:right w:val="none" w:sz="0" w:space="0" w:color="auto"/>
      </w:divBdr>
    </w:div>
    <w:div w:id="1144664958">
      <w:bodyDiv w:val="1"/>
      <w:marLeft w:val="0"/>
      <w:marRight w:val="0"/>
      <w:marTop w:val="0"/>
      <w:marBottom w:val="0"/>
      <w:divBdr>
        <w:top w:val="none" w:sz="0" w:space="0" w:color="auto"/>
        <w:left w:val="none" w:sz="0" w:space="0" w:color="auto"/>
        <w:bottom w:val="none" w:sz="0" w:space="0" w:color="auto"/>
        <w:right w:val="none" w:sz="0" w:space="0" w:color="auto"/>
      </w:divBdr>
    </w:div>
    <w:div w:id="1165589472">
      <w:bodyDiv w:val="1"/>
      <w:marLeft w:val="0"/>
      <w:marRight w:val="0"/>
      <w:marTop w:val="0"/>
      <w:marBottom w:val="0"/>
      <w:divBdr>
        <w:top w:val="none" w:sz="0" w:space="0" w:color="auto"/>
        <w:left w:val="none" w:sz="0" w:space="0" w:color="auto"/>
        <w:bottom w:val="none" w:sz="0" w:space="0" w:color="auto"/>
        <w:right w:val="none" w:sz="0" w:space="0" w:color="auto"/>
      </w:divBdr>
    </w:div>
    <w:div w:id="1201865703">
      <w:bodyDiv w:val="1"/>
      <w:marLeft w:val="0"/>
      <w:marRight w:val="0"/>
      <w:marTop w:val="0"/>
      <w:marBottom w:val="0"/>
      <w:divBdr>
        <w:top w:val="none" w:sz="0" w:space="0" w:color="auto"/>
        <w:left w:val="none" w:sz="0" w:space="0" w:color="auto"/>
        <w:bottom w:val="none" w:sz="0" w:space="0" w:color="auto"/>
        <w:right w:val="none" w:sz="0" w:space="0" w:color="auto"/>
      </w:divBdr>
    </w:div>
    <w:div w:id="1219054038">
      <w:bodyDiv w:val="1"/>
      <w:marLeft w:val="0"/>
      <w:marRight w:val="0"/>
      <w:marTop w:val="0"/>
      <w:marBottom w:val="0"/>
      <w:divBdr>
        <w:top w:val="none" w:sz="0" w:space="0" w:color="auto"/>
        <w:left w:val="none" w:sz="0" w:space="0" w:color="auto"/>
        <w:bottom w:val="none" w:sz="0" w:space="0" w:color="auto"/>
        <w:right w:val="none" w:sz="0" w:space="0" w:color="auto"/>
      </w:divBdr>
    </w:div>
    <w:div w:id="1276250579">
      <w:bodyDiv w:val="1"/>
      <w:marLeft w:val="0"/>
      <w:marRight w:val="0"/>
      <w:marTop w:val="0"/>
      <w:marBottom w:val="0"/>
      <w:divBdr>
        <w:top w:val="none" w:sz="0" w:space="0" w:color="auto"/>
        <w:left w:val="none" w:sz="0" w:space="0" w:color="auto"/>
        <w:bottom w:val="none" w:sz="0" w:space="0" w:color="auto"/>
        <w:right w:val="none" w:sz="0" w:space="0" w:color="auto"/>
      </w:divBdr>
    </w:div>
    <w:div w:id="1283267511">
      <w:bodyDiv w:val="1"/>
      <w:marLeft w:val="0"/>
      <w:marRight w:val="0"/>
      <w:marTop w:val="0"/>
      <w:marBottom w:val="0"/>
      <w:divBdr>
        <w:top w:val="none" w:sz="0" w:space="0" w:color="auto"/>
        <w:left w:val="none" w:sz="0" w:space="0" w:color="auto"/>
        <w:bottom w:val="none" w:sz="0" w:space="0" w:color="auto"/>
        <w:right w:val="none" w:sz="0" w:space="0" w:color="auto"/>
      </w:divBdr>
    </w:div>
    <w:div w:id="1283997452">
      <w:bodyDiv w:val="1"/>
      <w:marLeft w:val="0"/>
      <w:marRight w:val="0"/>
      <w:marTop w:val="0"/>
      <w:marBottom w:val="0"/>
      <w:divBdr>
        <w:top w:val="none" w:sz="0" w:space="0" w:color="auto"/>
        <w:left w:val="none" w:sz="0" w:space="0" w:color="auto"/>
        <w:bottom w:val="none" w:sz="0" w:space="0" w:color="auto"/>
        <w:right w:val="none" w:sz="0" w:space="0" w:color="auto"/>
      </w:divBdr>
    </w:div>
    <w:div w:id="1337270203">
      <w:bodyDiv w:val="1"/>
      <w:marLeft w:val="0"/>
      <w:marRight w:val="0"/>
      <w:marTop w:val="0"/>
      <w:marBottom w:val="0"/>
      <w:divBdr>
        <w:top w:val="none" w:sz="0" w:space="0" w:color="auto"/>
        <w:left w:val="none" w:sz="0" w:space="0" w:color="auto"/>
        <w:bottom w:val="none" w:sz="0" w:space="0" w:color="auto"/>
        <w:right w:val="none" w:sz="0" w:space="0" w:color="auto"/>
      </w:divBdr>
    </w:div>
    <w:div w:id="1360274123">
      <w:bodyDiv w:val="1"/>
      <w:marLeft w:val="0"/>
      <w:marRight w:val="0"/>
      <w:marTop w:val="0"/>
      <w:marBottom w:val="0"/>
      <w:divBdr>
        <w:top w:val="none" w:sz="0" w:space="0" w:color="auto"/>
        <w:left w:val="none" w:sz="0" w:space="0" w:color="auto"/>
        <w:bottom w:val="none" w:sz="0" w:space="0" w:color="auto"/>
        <w:right w:val="none" w:sz="0" w:space="0" w:color="auto"/>
      </w:divBdr>
    </w:div>
    <w:div w:id="1372612852">
      <w:bodyDiv w:val="1"/>
      <w:marLeft w:val="0"/>
      <w:marRight w:val="0"/>
      <w:marTop w:val="0"/>
      <w:marBottom w:val="0"/>
      <w:divBdr>
        <w:top w:val="none" w:sz="0" w:space="0" w:color="auto"/>
        <w:left w:val="none" w:sz="0" w:space="0" w:color="auto"/>
        <w:bottom w:val="none" w:sz="0" w:space="0" w:color="auto"/>
        <w:right w:val="none" w:sz="0" w:space="0" w:color="auto"/>
      </w:divBdr>
    </w:div>
    <w:div w:id="1382829749">
      <w:bodyDiv w:val="1"/>
      <w:marLeft w:val="0"/>
      <w:marRight w:val="0"/>
      <w:marTop w:val="0"/>
      <w:marBottom w:val="0"/>
      <w:divBdr>
        <w:top w:val="none" w:sz="0" w:space="0" w:color="auto"/>
        <w:left w:val="none" w:sz="0" w:space="0" w:color="auto"/>
        <w:bottom w:val="none" w:sz="0" w:space="0" w:color="auto"/>
        <w:right w:val="none" w:sz="0" w:space="0" w:color="auto"/>
      </w:divBdr>
    </w:div>
    <w:div w:id="1402944635">
      <w:bodyDiv w:val="1"/>
      <w:marLeft w:val="0"/>
      <w:marRight w:val="0"/>
      <w:marTop w:val="0"/>
      <w:marBottom w:val="0"/>
      <w:divBdr>
        <w:top w:val="none" w:sz="0" w:space="0" w:color="auto"/>
        <w:left w:val="none" w:sz="0" w:space="0" w:color="auto"/>
        <w:bottom w:val="none" w:sz="0" w:space="0" w:color="auto"/>
        <w:right w:val="none" w:sz="0" w:space="0" w:color="auto"/>
      </w:divBdr>
    </w:div>
    <w:div w:id="1416131541">
      <w:bodyDiv w:val="1"/>
      <w:marLeft w:val="0"/>
      <w:marRight w:val="0"/>
      <w:marTop w:val="0"/>
      <w:marBottom w:val="0"/>
      <w:divBdr>
        <w:top w:val="none" w:sz="0" w:space="0" w:color="auto"/>
        <w:left w:val="none" w:sz="0" w:space="0" w:color="auto"/>
        <w:bottom w:val="none" w:sz="0" w:space="0" w:color="auto"/>
        <w:right w:val="none" w:sz="0" w:space="0" w:color="auto"/>
      </w:divBdr>
    </w:div>
    <w:div w:id="1444494647">
      <w:bodyDiv w:val="1"/>
      <w:marLeft w:val="0"/>
      <w:marRight w:val="0"/>
      <w:marTop w:val="0"/>
      <w:marBottom w:val="0"/>
      <w:divBdr>
        <w:top w:val="none" w:sz="0" w:space="0" w:color="auto"/>
        <w:left w:val="none" w:sz="0" w:space="0" w:color="auto"/>
        <w:bottom w:val="none" w:sz="0" w:space="0" w:color="auto"/>
        <w:right w:val="none" w:sz="0" w:space="0" w:color="auto"/>
      </w:divBdr>
    </w:div>
    <w:div w:id="1444762851">
      <w:bodyDiv w:val="1"/>
      <w:marLeft w:val="0"/>
      <w:marRight w:val="0"/>
      <w:marTop w:val="0"/>
      <w:marBottom w:val="0"/>
      <w:divBdr>
        <w:top w:val="none" w:sz="0" w:space="0" w:color="auto"/>
        <w:left w:val="none" w:sz="0" w:space="0" w:color="auto"/>
        <w:bottom w:val="none" w:sz="0" w:space="0" w:color="auto"/>
        <w:right w:val="none" w:sz="0" w:space="0" w:color="auto"/>
      </w:divBdr>
    </w:div>
    <w:div w:id="1455948706">
      <w:bodyDiv w:val="1"/>
      <w:marLeft w:val="0"/>
      <w:marRight w:val="0"/>
      <w:marTop w:val="0"/>
      <w:marBottom w:val="0"/>
      <w:divBdr>
        <w:top w:val="none" w:sz="0" w:space="0" w:color="auto"/>
        <w:left w:val="none" w:sz="0" w:space="0" w:color="auto"/>
        <w:bottom w:val="none" w:sz="0" w:space="0" w:color="auto"/>
        <w:right w:val="none" w:sz="0" w:space="0" w:color="auto"/>
      </w:divBdr>
    </w:div>
    <w:div w:id="1476796972">
      <w:bodyDiv w:val="1"/>
      <w:marLeft w:val="0"/>
      <w:marRight w:val="0"/>
      <w:marTop w:val="0"/>
      <w:marBottom w:val="0"/>
      <w:divBdr>
        <w:top w:val="none" w:sz="0" w:space="0" w:color="auto"/>
        <w:left w:val="none" w:sz="0" w:space="0" w:color="auto"/>
        <w:bottom w:val="none" w:sz="0" w:space="0" w:color="auto"/>
        <w:right w:val="none" w:sz="0" w:space="0" w:color="auto"/>
      </w:divBdr>
    </w:div>
    <w:div w:id="1484931516">
      <w:bodyDiv w:val="1"/>
      <w:marLeft w:val="0"/>
      <w:marRight w:val="0"/>
      <w:marTop w:val="0"/>
      <w:marBottom w:val="0"/>
      <w:divBdr>
        <w:top w:val="none" w:sz="0" w:space="0" w:color="auto"/>
        <w:left w:val="none" w:sz="0" w:space="0" w:color="auto"/>
        <w:bottom w:val="none" w:sz="0" w:space="0" w:color="auto"/>
        <w:right w:val="none" w:sz="0" w:space="0" w:color="auto"/>
      </w:divBdr>
    </w:div>
    <w:div w:id="1506290009">
      <w:bodyDiv w:val="1"/>
      <w:marLeft w:val="0"/>
      <w:marRight w:val="0"/>
      <w:marTop w:val="0"/>
      <w:marBottom w:val="0"/>
      <w:divBdr>
        <w:top w:val="none" w:sz="0" w:space="0" w:color="auto"/>
        <w:left w:val="none" w:sz="0" w:space="0" w:color="auto"/>
        <w:bottom w:val="none" w:sz="0" w:space="0" w:color="auto"/>
        <w:right w:val="none" w:sz="0" w:space="0" w:color="auto"/>
      </w:divBdr>
    </w:div>
    <w:div w:id="1526362537">
      <w:bodyDiv w:val="1"/>
      <w:marLeft w:val="0"/>
      <w:marRight w:val="0"/>
      <w:marTop w:val="0"/>
      <w:marBottom w:val="0"/>
      <w:divBdr>
        <w:top w:val="none" w:sz="0" w:space="0" w:color="auto"/>
        <w:left w:val="none" w:sz="0" w:space="0" w:color="auto"/>
        <w:bottom w:val="none" w:sz="0" w:space="0" w:color="auto"/>
        <w:right w:val="none" w:sz="0" w:space="0" w:color="auto"/>
      </w:divBdr>
    </w:div>
    <w:div w:id="1566599576">
      <w:bodyDiv w:val="1"/>
      <w:marLeft w:val="0"/>
      <w:marRight w:val="0"/>
      <w:marTop w:val="0"/>
      <w:marBottom w:val="0"/>
      <w:divBdr>
        <w:top w:val="none" w:sz="0" w:space="0" w:color="auto"/>
        <w:left w:val="none" w:sz="0" w:space="0" w:color="auto"/>
        <w:bottom w:val="none" w:sz="0" w:space="0" w:color="auto"/>
        <w:right w:val="none" w:sz="0" w:space="0" w:color="auto"/>
      </w:divBdr>
    </w:div>
    <w:div w:id="1574661958">
      <w:bodyDiv w:val="1"/>
      <w:marLeft w:val="0"/>
      <w:marRight w:val="0"/>
      <w:marTop w:val="0"/>
      <w:marBottom w:val="0"/>
      <w:divBdr>
        <w:top w:val="none" w:sz="0" w:space="0" w:color="auto"/>
        <w:left w:val="none" w:sz="0" w:space="0" w:color="auto"/>
        <w:bottom w:val="none" w:sz="0" w:space="0" w:color="auto"/>
        <w:right w:val="none" w:sz="0" w:space="0" w:color="auto"/>
      </w:divBdr>
    </w:div>
    <w:div w:id="1590774596">
      <w:bodyDiv w:val="1"/>
      <w:marLeft w:val="0"/>
      <w:marRight w:val="0"/>
      <w:marTop w:val="0"/>
      <w:marBottom w:val="0"/>
      <w:divBdr>
        <w:top w:val="none" w:sz="0" w:space="0" w:color="auto"/>
        <w:left w:val="none" w:sz="0" w:space="0" w:color="auto"/>
        <w:bottom w:val="none" w:sz="0" w:space="0" w:color="auto"/>
        <w:right w:val="none" w:sz="0" w:space="0" w:color="auto"/>
      </w:divBdr>
    </w:div>
    <w:div w:id="1658609828">
      <w:bodyDiv w:val="1"/>
      <w:marLeft w:val="0"/>
      <w:marRight w:val="0"/>
      <w:marTop w:val="0"/>
      <w:marBottom w:val="0"/>
      <w:divBdr>
        <w:top w:val="none" w:sz="0" w:space="0" w:color="auto"/>
        <w:left w:val="none" w:sz="0" w:space="0" w:color="auto"/>
        <w:bottom w:val="none" w:sz="0" w:space="0" w:color="auto"/>
        <w:right w:val="none" w:sz="0" w:space="0" w:color="auto"/>
      </w:divBdr>
    </w:div>
    <w:div w:id="1693606400">
      <w:bodyDiv w:val="1"/>
      <w:marLeft w:val="0"/>
      <w:marRight w:val="0"/>
      <w:marTop w:val="0"/>
      <w:marBottom w:val="0"/>
      <w:divBdr>
        <w:top w:val="none" w:sz="0" w:space="0" w:color="auto"/>
        <w:left w:val="none" w:sz="0" w:space="0" w:color="auto"/>
        <w:bottom w:val="none" w:sz="0" w:space="0" w:color="auto"/>
        <w:right w:val="none" w:sz="0" w:space="0" w:color="auto"/>
      </w:divBdr>
    </w:div>
    <w:div w:id="1708797628">
      <w:bodyDiv w:val="1"/>
      <w:marLeft w:val="0"/>
      <w:marRight w:val="0"/>
      <w:marTop w:val="0"/>
      <w:marBottom w:val="0"/>
      <w:divBdr>
        <w:top w:val="none" w:sz="0" w:space="0" w:color="auto"/>
        <w:left w:val="none" w:sz="0" w:space="0" w:color="auto"/>
        <w:bottom w:val="none" w:sz="0" w:space="0" w:color="auto"/>
        <w:right w:val="none" w:sz="0" w:space="0" w:color="auto"/>
      </w:divBdr>
    </w:div>
    <w:div w:id="1709909138">
      <w:bodyDiv w:val="1"/>
      <w:marLeft w:val="0"/>
      <w:marRight w:val="0"/>
      <w:marTop w:val="0"/>
      <w:marBottom w:val="0"/>
      <w:divBdr>
        <w:top w:val="none" w:sz="0" w:space="0" w:color="auto"/>
        <w:left w:val="none" w:sz="0" w:space="0" w:color="auto"/>
        <w:bottom w:val="none" w:sz="0" w:space="0" w:color="auto"/>
        <w:right w:val="none" w:sz="0" w:space="0" w:color="auto"/>
      </w:divBdr>
    </w:div>
    <w:div w:id="1718893349">
      <w:bodyDiv w:val="1"/>
      <w:marLeft w:val="0"/>
      <w:marRight w:val="0"/>
      <w:marTop w:val="0"/>
      <w:marBottom w:val="0"/>
      <w:divBdr>
        <w:top w:val="none" w:sz="0" w:space="0" w:color="auto"/>
        <w:left w:val="none" w:sz="0" w:space="0" w:color="auto"/>
        <w:bottom w:val="none" w:sz="0" w:space="0" w:color="auto"/>
        <w:right w:val="none" w:sz="0" w:space="0" w:color="auto"/>
      </w:divBdr>
    </w:div>
    <w:div w:id="1751612763">
      <w:bodyDiv w:val="1"/>
      <w:marLeft w:val="0"/>
      <w:marRight w:val="0"/>
      <w:marTop w:val="0"/>
      <w:marBottom w:val="0"/>
      <w:divBdr>
        <w:top w:val="none" w:sz="0" w:space="0" w:color="auto"/>
        <w:left w:val="none" w:sz="0" w:space="0" w:color="auto"/>
        <w:bottom w:val="none" w:sz="0" w:space="0" w:color="auto"/>
        <w:right w:val="none" w:sz="0" w:space="0" w:color="auto"/>
      </w:divBdr>
    </w:div>
    <w:div w:id="1774083691">
      <w:bodyDiv w:val="1"/>
      <w:marLeft w:val="0"/>
      <w:marRight w:val="0"/>
      <w:marTop w:val="0"/>
      <w:marBottom w:val="0"/>
      <w:divBdr>
        <w:top w:val="none" w:sz="0" w:space="0" w:color="auto"/>
        <w:left w:val="none" w:sz="0" w:space="0" w:color="auto"/>
        <w:bottom w:val="none" w:sz="0" w:space="0" w:color="auto"/>
        <w:right w:val="none" w:sz="0" w:space="0" w:color="auto"/>
      </w:divBdr>
    </w:div>
    <w:div w:id="1814057783">
      <w:bodyDiv w:val="1"/>
      <w:marLeft w:val="0"/>
      <w:marRight w:val="0"/>
      <w:marTop w:val="0"/>
      <w:marBottom w:val="0"/>
      <w:divBdr>
        <w:top w:val="none" w:sz="0" w:space="0" w:color="auto"/>
        <w:left w:val="none" w:sz="0" w:space="0" w:color="auto"/>
        <w:bottom w:val="none" w:sz="0" w:space="0" w:color="auto"/>
        <w:right w:val="none" w:sz="0" w:space="0" w:color="auto"/>
      </w:divBdr>
    </w:div>
    <w:div w:id="1837724191">
      <w:bodyDiv w:val="1"/>
      <w:marLeft w:val="0"/>
      <w:marRight w:val="0"/>
      <w:marTop w:val="0"/>
      <w:marBottom w:val="0"/>
      <w:divBdr>
        <w:top w:val="none" w:sz="0" w:space="0" w:color="auto"/>
        <w:left w:val="none" w:sz="0" w:space="0" w:color="auto"/>
        <w:bottom w:val="none" w:sz="0" w:space="0" w:color="auto"/>
        <w:right w:val="none" w:sz="0" w:space="0" w:color="auto"/>
      </w:divBdr>
    </w:div>
    <w:div w:id="1840265184">
      <w:bodyDiv w:val="1"/>
      <w:marLeft w:val="0"/>
      <w:marRight w:val="0"/>
      <w:marTop w:val="0"/>
      <w:marBottom w:val="0"/>
      <w:divBdr>
        <w:top w:val="none" w:sz="0" w:space="0" w:color="auto"/>
        <w:left w:val="none" w:sz="0" w:space="0" w:color="auto"/>
        <w:bottom w:val="none" w:sz="0" w:space="0" w:color="auto"/>
        <w:right w:val="none" w:sz="0" w:space="0" w:color="auto"/>
      </w:divBdr>
    </w:div>
    <w:div w:id="1845172083">
      <w:bodyDiv w:val="1"/>
      <w:marLeft w:val="0"/>
      <w:marRight w:val="0"/>
      <w:marTop w:val="0"/>
      <w:marBottom w:val="0"/>
      <w:divBdr>
        <w:top w:val="none" w:sz="0" w:space="0" w:color="auto"/>
        <w:left w:val="none" w:sz="0" w:space="0" w:color="auto"/>
        <w:bottom w:val="none" w:sz="0" w:space="0" w:color="auto"/>
        <w:right w:val="none" w:sz="0" w:space="0" w:color="auto"/>
      </w:divBdr>
    </w:div>
    <w:div w:id="1854683960">
      <w:bodyDiv w:val="1"/>
      <w:marLeft w:val="0"/>
      <w:marRight w:val="0"/>
      <w:marTop w:val="0"/>
      <w:marBottom w:val="0"/>
      <w:divBdr>
        <w:top w:val="none" w:sz="0" w:space="0" w:color="auto"/>
        <w:left w:val="none" w:sz="0" w:space="0" w:color="auto"/>
        <w:bottom w:val="none" w:sz="0" w:space="0" w:color="auto"/>
        <w:right w:val="none" w:sz="0" w:space="0" w:color="auto"/>
      </w:divBdr>
    </w:div>
    <w:div w:id="1863474698">
      <w:bodyDiv w:val="1"/>
      <w:marLeft w:val="0"/>
      <w:marRight w:val="0"/>
      <w:marTop w:val="0"/>
      <w:marBottom w:val="0"/>
      <w:divBdr>
        <w:top w:val="none" w:sz="0" w:space="0" w:color="auto"/>
        <w:left w:val="none" w:sz="0" w:space="0" w:color="auto"/>
        <w:bottom w:val="none" w:sz="0" w:space="0" w:color="auto"/>
        <w:right w:val="none" w:sz="0" w:space="0" w:color="auto"/>
      </w:divBdr>
    </w:div>
    <w:div w:id="1879514598">
      <w:bodyDiv w:val="1"/>
      <w:marLeft w:val="0"/>
      <w:marRight w:val="0"/>
      <w:marTop w:val="0"/>
      <w:marBottom w:val="0"/>
      <w:divBdr>
        <w:top w:val="none" w:sz="0" w:space="0" w:color="auto"/>
        <w:left w:val="none" w:sz="0" w:space="0" w:color="auto"/>
        <w:bottom w:val="none" w:sz="0" w:space="0" w:color="auto"/>
        <w:right w:val="none" w:sz="0" w:space="0" w:color="auto"/>
      </w:divBdr>
    </w:div>
    <w:div w:id="1885175060">
      <w:bodyDiv w:val="1"/>
      <w:marLeft w:val="0"/>
      <w:marRight w:val="0"/>
      <w:marTop w:val="0"/>
      <w:marBottom w:val="0"/>
      <w:divBdr>
        <w:top w:val="none" w:sz="0" w:space="0" w:color="auto"/>
        <w:left w:val="none" w:sz="0" w:space="0" w:color="auto"/>
        <w:bottom w:val="none" w:sz="0" w:space="0" w:color="auto"/>
        <w:right w:val="none" w:sz="0" w:space="0" w:color="auto"/>
      </w:divBdr>
    </w:div>
    <w:div w:id="1947231173">
      <w:bodyDiv w:val="1"/>
      <w:marLeft w:val="0"/>
      <w:marRight w:val="0"/>
      <w:marTop w:val="0"/>
      <w:marBottom w:val="0"/>
      <w:divBdr>
        <w:top w:val="none" w:sz="0" w:space="0" w:color="auto"/>
        <w:left w:val="none" w:sz="0" w:space="0" w:color="auto"/>
        <w:bottom w:val="none" w:sz="0" w:space="0" w:color="auto"/>
        <w:right w:val="none" w:sz="0" w:space="0" w:color="auto"/>
      </w:divBdr>
    </w:div>
    <w:div w:id="2004166213">
      <w:bodyDiv w:val="1"/>
      <w:marLeft w:val="0"/>
      <w:marRight w:val="0"/>
      <w:marTop w:val="0"/>
      <w:marBottom w:val="0"/>
      <w:divBdr>
        <w:top w:val="none" w:sz="0" w:space="0" w:color="auto"/>
        <w:left w:val="none" w:sz="0" w:space="0" w:color="auto"/>
        <w:bottom w:val="none" w:sz="0" w:space="0" w:color="auto"/>
        <w:right w:val="none" w:sz="0" w:space="0" w:color="auto"/>
      </w:divBdr>
    </w:div>
    <w:div w:id="2008898796">
      <w:bodyDiv w:val="1"/>
      <w:marLeft w:val="0"/>
      <w:marRight w:val="0"/>
      <w:marTop w:val="0"/>
      <w:marBottom w:val="0"/>
      <w:divBdr>
        <w:top w:val="none" w:sz="0" w:space="0" w:color="auto"/>
        <w:left w:val="none" w:sz="0" w:space="0" w:color="auto"/>
        <w:bottom w:val="none" w:sz="0" w:space="0" w:color="auto"/>
        <w:right w:val="none" w:sz="0" w:space="0" w:color="auto"/>
      </w:divBdr>
    </w:div>
    <w:div w:id="2081976193">
      <w:bodyDiv w:val="1"/>
      <w:marLeft w:val="0"/>
      <w:marRight w:val="0"/>
      <w:marTop w:val="0"/>
      <w:marBottom w:val="0"/>
      <w:divBdr>
        <w:top w:val="none" w:sz="0" w:space="0" w:color="auto"/>
        <w:left w:val="none" w:sz="0" w:space="0" w:color="auto"/>
        <w:bottom w:val="none" w:sz="0" w:space="0" w:color="auto"/>
        <w:right w:val="none" w:sz="0" w:space="0" w:color="auto"/>
      </w:divBdr>
    </w:div>
    <w:div w:id="2095322008">
      <w:bodyDiv w:val="1"/>
      <w:marLeft w:val="0"/>
      <w:marRight w:val="0"/>
      <w:marTop w:val="0"/>
      <w:marBottom w:val="0"/>
      <w:divBdr>
        <w:top w:val="none" w:sz="0" w:space="0" w:color="auto"/>
        <w:left w:val="none" w:sz="0" w:space="0" w:color="auto"/>
        <w:bottom w:val="none" w:sz="0" w:space="0" w:color="auto"/>
        <w:right w:val="none" w:sz="0" w:space="0" w:color="auto"/>
      </w:divBdr>
    </w:div>
    <w:div w:id="2108650097">
      <w:bodyDiv w:val="1"/>
      <w:marLeft w:val="0"/>
      <w:marRight w:val="0"/>
      <w:marTop w:val="0"/>
      <w:marBottom w:val="0"/>
      <w:divBdr>
        <w:top w:val="none" w:sz="0" w:space="0" w:color="auto"/>
        <w:left w:val="none" w:sz="0" w:space="0" w:color="auto"/>
        <w:bottom w:val="none" w:sz="0" w:space="0" w:color="auto"/>
        <w:right w:val="none" w:sz="0" w:space="0" w:color="auto"/>
      </w:divBdr>
    </w:div>
    <w:div w:id="2113354944">
      <w:bodyDiv w:val="1"/>
      <w:marLeft w:val="0"/>
      <w:marRight w:val="0"/>
      <w:marTop w:val="0"/>
      <w:marBottom w:val="0"/>
      <w:divBdr>
        <w:top w:val="none" w:sz="0" w:space="0" w:color="auto"/>
        <w:left w:val="none" w:sz="0" w:space="0" w:color="auto"/>
        <w:bottom w:val="none" w:sz="0" w:space="0" w:color="auto"/>
        <w:right w:val="none" w:sz="0" w:space="0" w:color="auto"/>
      </w:divBdr>
    </w:div>
    <w:div w:id="2118401960">
      <w:bodyDiv w:val="1"/>
      <w:marLeft w:val="0"/>
      <w:marRight w:val="0"/>
      <w:marTop w:val="0"/>
      <w:marBottom w:val="0"/>
      <w:divBdr>
        <w:top w:val="none" w:sz="0" w:space="0" w:color="auto"/>
        <w:left w:val="none" w:sz="0" w:space="0" w:color="auto"/>
        <w:bottom w:val="none" w:sz="0" w:space="0" w:color="auto"/>
        <w:right w:val="none" w:sz="0" w:space="0" w:color="auto"/>
      </w:divBdr>
    </w:div>
    <w:div w:id="2137487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57C389-556F-46D1-9B3D-350541FC10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37</TotalTime>
  <Pages>45</Pages>
  <Words>14611</Words>
  <Characters>83283</Characters>
  <Application>Microsoft Office Word</Application>
  <DocSecurity>0</DocSecurity>
  <Lines>694</Lines>
  <Paragraphs>195</Paragraphs>
  <ScaleCrop>false</ScaleCrop>
  <HeadingPairs>
    <vt:vector size="2" baseType="variant">
      <vt:variant>
        <vt:lpstr>Название</vt:lpstr>
      </vt:variant>
      <vt:variant>
        <vt:i4>1</vt:i4>
      </vt:variant>
    </vt:vector>
  </HeadingPairs>
  <TitlesOfParts>
    <vt:vector size="1" baseType="lpstr">
      <vt:lpstr>Вақти мурдан</vt:lpstr>
    </vt:vector>
  </TitlesOfParts>
  <Company/>
  <LinksUpToDate>false</LinksUpToDate>
  <CharactersWithSpaces>97699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Вақти мурдан</dc:title>
  <dc:subject/>
  <dc:creator>Абрамов А. И.</dc:creator>
  <cp:keywords/>
  <dc:description>Дар ин китоб муаллиф ба хонандагон пешкаш менамояд, ки ба чунин як ҳодисаи асрорангез ба монанди марг бодиққат назар андозанд, ва ҳамаро дар бораи ҷамъбасти натиҷаҳо баъди марг дар назди тахти Худо хотиррасон мекунад. Шояд, ин китоб шуморо водор месозад, ки дар бораи чӣ тавр ба марги худ тайёр шудан, ва умуман, дар бораи ба он тайёр шудан мумкин аст ё не, фикр кунед…</dc:description>
  <cp:lastModifiedBy>user</cp:lastModifiedBy>
  <cp:revision>25</cp:revision>
  <dcterms:created xsi:type="dcterms:W3CDTF">2021-05-11T19:34:00Z</dcterms:created>
  <dcterms:modified xsi:type="dcterms:W3CDTF">2021-05-12T09:23:00Z</dcterms:modified>
  <dc:language>tg</dc:language>
</cp:coreProperties>
</file>